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FC" w:rsidRDefault="00EA4EFC" w:rsidP="009442FB">
      <w:pPr>
        <w:ind w:left="-142" w:firstLine="142"/>
        <w:jc w:val="center"/>
        <w:rPr>
          <w:b/>
          <w:sz w:val="28"/>
        </w:rPr>
      </w:pPr>
    </w:p>
    <w:p w:rsidR="00EA4EFC" w:rsidRDefault="00EA4EFC" w:rsidP="009442FB">
      <w:pPr>
        <w:ind w:left="-142" w:firstLine="142"/>
        <w:jc w:val="center"/>
        <w:rPr>
          <w:b/>
          <w:sz w:val="28"/>
        </w:rPr>
      </w:pPr>
    </w:p>
    <w:p w:rsidR="00DE73D9" w:rsidRPr="00DE73D9" w:rsidRDefault="00DE73D9" w:rsidP="009442FB">
      <w:pPr>
        <w:ind w:left="-142" w:firstLine="142"/>
        <w:jc w:val="center"/>
        <w:rPr>
          <w:b/>
          <w:sz w:val="28"/>
        </w:rPr>
      </w:pPr>
      <w:r w:rsidRPr="00DE73D9">
        <w:rPr>
          <w:b/>
          <w:sz w:val="28"/>
        </w:rPr>
        <w:t>MINI</w:t>
      </w:r>
      <w:r w:rsidR="00836F9C">
        <w:rPr>
          <w:b/>
          <w:sz w:val="28"/>
        </w:rPr>
        <w:t>S</w:t>
      </w:r>
      <w:r w:rsidRPr="00DE73D9">
        <w:rPr>
          <w:b/>
          <w:sz w:val="28"/>
        </w:rPr>
        <w:t>TERIO DE HACIENDA</w:t>
      </w:r>
    </w:p>
    <w:p w:rsidR="00DE73D9" w:rsidRPr="00DE73D9" w:rsidRDefault="00DE73D9" w:rsidP="00DE73D9">
      <w:pPr>
        <w:jc w:val="center"/>
        <w:rPr>
          <w:b/>
          <w:sz w:val="28"/>
        </w:rPr>
      </w:pPr>
      <w:r w:rsidRPr="00DE73D9">
        <w:rPr>
          <w:b/>
          <w:sz w:val="28"/>
        </w:rPr>
        <w:t>DIREC</w:t>
      </w:r>
      <w:r w:rsidR="00051F31">
        <w:rPr>
          <w:b/>
          <w:sz w:val="28"/>
        </w:rPr>
        <w:t>C</w:t>
      </w:r>
      <w:r w:rsidRPr="00DE73D9">
        <w:rPr>
          <w:b/>
          <w:sz w:val="28"/>
        </w:rPr>
        <w:t>ION GENERAL DE PRESUPUESTO</w:t>
      </w:r>
    </w:p>
    <w:p w:rsidR="00DE73D9" w:rsidRPr="00DE73D9" w:rsidRDefault="00DE73D9" w:rsidP="00DE73D9">
      <w:pPr>
        <w:jc w:val="center"/>
        <w:rPr>
          <w:b/>
          <w:sz w:val="28"/>
        </w:rPr>
      </w:pPr>
      <w:r w:rsidRPr="00DE73D9">
        <w:rPr>
          <w:b/>
          <w:sz w:val="28"/>
        </w:rPr>
        <w:t>LEY  176-07</w:t>
      </w:r>
    </w:p>
    <w:p w:rsidR="00DE73D9" w:rsidRPr="00DE73D9" w:rsidRDefault="00DE73D9" w:rsidP="00DE73D9">
      <w:pPr>
        <w:jc w:val="center"/>
        <w:rPr>
          <w:b/>
          <w:sz w:val="28"/>
        </w:rPr>
      </w:pPr>
      <w:r w:rsidRPr="00DE73D9">
        <w:rPr>
          <w:b/>
          <w:sz w:val="28"/>
        </w:rPr>
        <w:t>AYUNTAMIENTO MUNICIPAL  SAN JUAN DE LA MAGUANA</w:t>
      </w:r>
    </w:p>
    <w:p w:rsidR="002A3CB2" w:rsidRDefault="00DE73D9" w:rsidP="002A3CB2">
      <w:pPr>
        <w:jc w:val="center"/>
        <w:rPr>
          <w:b/>
          <w:sz w:val="28"/>
        </w:rPr>
      </w:pPr>
      <w:r w:rsidRPr="00DE73D9">
        <w:rPr>
          <w:b/>
          <w:sz w:val="28"/>
        </w:rPr>
        <w:t>PRESUPUESTO AÑO</w:t>
      </w:r>
      <w:r>
        <w:rPr>
          <w:b/>
          <w:sz w:val="28"/>
        </w:rPr>
        <w:t xml:space="preserve"> </w:t>
      </w:r>
      <w:r w:rsidR="00B261C0">
        <w:rPr>
          <w:b/>
          <w:sz w:val="28"/>
        </w:rPr>
        <w:t>2023</w:t>
      </w:r>
    </w:p>
    <w:p w:rsidR="002A3CB2" w:rsidRDefault="002A3CB2" w:rsidP="005D214D">
      <w:pPr>
        <w:rPr>
          <w:b/>
          <w:sz w:val="28"/>
        </w:rPr>
      </w:pPr>
    </w:p>
    <w:p w:rsidR="00DE73D9" w:rsidRDefault="00DE73D9" w:rsidP="00DE73D9">
      <w:pPr>
        <w:ind w:left="360"/>
        <w:jc w:val="center"/>
        <w:rPr>
          <w:b/>
          <w:sz w:val="28"/>
        </w:rPr>
      </w:pPr>
      <w:r>
        <w:rPr>
          <w:b/>
          <w:sz w:val="28"/>
        </w:rPr>
        <w:t>C O N T E N I D</w:t>
      </w:r>
      <w:r>
        <w:rPr>
          <w:sz w:val="28"/>
        </w:rPr>
        <w:t xml:space="preserve"> </w:t>
      </w:r>
      <w:r>
        <w:rPr>
          <w:b/>
          <w:sz w:val="28"/>
        </w:rPr>
        <w:t>O</w:t>
      </w:r>
    </w:p>
    <w:p w:rsidR="002A3CB2" w:rsidRDefault="002A3CB2" w:rsidP="005D214D">
      <w:pPr>
        <w:rPr>
          <w:b/>
          <w:sz w:val="28"/>
        </w:rPr>
      </w:pPr>
    </w:p>
    <w:p w:rsidR="00DE73D9" w:rsidRPr="002A3CB2" w:rsidRDefault="00DE73D9" w:rsidP="00DE73D9">
      <w:pPr>
        <w:pStyle w:val="Prrafodelista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>Memoria Explicativa.</w:t>
      </w:r>
    </w:p>
    <w:p w:rsidR="002A3CB2" w:rsidRPr="002A3CB2" w:rsidRDefault="002A3CB2" w:rsidP="002A3CB2">
      <w:pPr>
        <w:rPr>
          <w:b/>
          <w:sz w:val="28"/>
        </w:rPr>
      </w:pPr>
    </w:p>
    <w:p w:rsidR="002A3CB2" w:rsidRPr="002A3CB2" w:rsidRDefault="00F15434" w:rsidP="002A3CB2">
      <w:pPr>
        <w:pStyle w:val="Prrafodelista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>Reso</w:t>
      </w:r>
      <w:r w:rsidR="00B261C0">
        <w:rPr>
          <w:sz w:val="28"/>
        </w:rPr>
        <w:t>lución sobre el Presupuesto 2023</w:t>
      </w:r>
      <w:r>
        <w:rPr>
          <w:sz w:val="28"/>
        </w:rPr>
        <w:t>.</w:t>
      </w:r>
    </w:p>
    <w:p w:rsidR="002A3CB2" w:rsidRPr="002A3CB2" w:rsidRDefault="002A3CB2" w:rsidP="002A3CB2">
      <w:pPr>
        <w:rPr>
          <w:b/>
          <w:sz w:val="28"/>
        </w:rPr>
      </w:pPr>
    </w:p>
    <w:p w:rsidR="002A3CB2" w:rsidRDefault="00F15434" w:rsidP="002A3CB2">
      <w:pPr>
        <w:ind w:left="720"/>
        <w:rPr>
          <w:sz w:val="28"/>
        </w:rPr>
      </w:pPr>
      <w:r>
        <w:rPr>
          <w:b/>
          <w:sz w:val="28"/>
        </w:rPr>
        <w:t xml:space="preserve">3.1  </w:t>
      </w:r>
      <w:r>
        <w:rPr>
          <w:sz w:val="28"/>
        </w:rPr>
        <w:t>Misión y Visión.</w:t>
      </w:r>
    </w:p>
    <w:p w:rsidR="002A3CB2" w:rsidRDefault="002A3CB2" w:rsidP="00F15434">
      <w:pPr>
        <w:ind w:left="720"/>
        <w:rPr>
          <w:sz w:val="28"/>
        </w:rPr>
      </w:pPr>
    </w:p>
    <w:p w:rsidR="002A3CB2" w:rsidRDefault="00F15434" w:rsidP="002A3CB2">
      <w:pPr>
        <w:ind w:left="720"/>
        <w:rPr>
          <w:sz w:val="28"/>
        </w:rPr>
      </w:pPr>
      <w:r>
        <w:rPr>
          <w:b/>
          <w:sz w:val="28"/>
        </w:rPr>
        <w:t xml:space="preserve">3.2 </w:t>
      </w:r>
      <w:r>
        <w:rPr>
          <w:sz w:val="28"/>
        </w:rPr>
        <w:t xml:space="preserve"> Presupuesto Ingresos.</w:t>
      </w:r>
    </w:p>
    <w:p w:rsidR="002A3CB2" w:rsidRDefault="002A3CB2" w:rsidP="00F15434">
      <w:pPr>
        <w:ind w:left="720"/>
        <w:rPr>
          <w:sz w:val="28"/>
        </w:rPr>
      </w:pPr>
    </w:p>
    <w:p w:rsidR="002A3CB2" w:rsidRDefault="00F15434" w:rsidP="002A3CB2">
      <w:pPr>
        <w:ind w:left="720"/>
        <w:rPr>
          <w:sz w:val="28"/>
        </w:rPr>
      </w:pPr>
      <w:r>
        <w:rPr>
          <w:b/>
          <w:sz w:val="28"/>
        </w:rPr>
        <w:t>3.3</w:t>
      </w:r>
      <w:r>
        <w:rPr>
          <w:sz w:val="28"/>
        </w:rPr>
        <w:t xml:space="preserve">  Estructura Programática.</w:t>
      </w:r>
    </w:p>
    <w:p w:rsidR="002A3CB2" w:rsidRDefault="002A3CB2" w:rsidP="00F15434">
      <w:pPr>
        <w:ind w:left="720"/>
        <w:rPr>
          <w:sz w:val="28"/>
        </w:rPr>
      </w:pPr>
    </w:p>
    <w:p w:rsidR="00F15434" w:rsidRDefault="00F15434" w:rsidP="00F15434">
      <w:pPr>
        <w:ind w:left="720"/>
        <w:rPr>
          <w:sz w:val="28"/>
        </w:rPr>
      </w:pPr>
      <w:r>
        <w:rPr>
          <w:b/>
          <w:sz w:val="28"/>
        </w:rPr>
        <w:t xml:space="preserve">3.4  </w:t>
      </w:r>
      <w:r>
        <w:rPr>
          <w:sz w:val="28"/>
        </w:rPr>
        <w:t>Descripción y Metas de los Programas.</w:t>
      </w:r>
    </w:p>
    <w:p w:rsidR="002A3CB2" w:rsidRDefault="002A3CB2" w:rsidP="002A3CB2">
      <w:pPr>
        <w:rPr>
          <w:sz w:val="28"/>
        </w:rPr>
      </w:pPr>
    </w:p>
    <w:p w:rsidR="002A3CB2" w:rsidRDefault="00F15434" w:rsidP="002A3CB2">
      <w:pPr>
        <w:ind w:left="720"/>
        <w:rPr>
          <w:sz w:val="28"/>
        </w:rPr>
      </w:pPr>
      <w:r>
        <w:rPr>
          <w:b/>
          <w:sz w:val="28"/>
        </w:rPr>
        <w:t xml:space="preserve">3.5 </w:t>
      </w:r>
      <w:r>
        <w:rPr>
          <w:sz w:val="28"/>
        </w:rPr>
        <w:t xml:space="preserve"> Detalle de las Transferencia  Privadas y Públicas que Otorgan los Municipios.</w:t>
      </w:r>
    </w:p>
    <w:p w:rsidR="002A3CB2" w:rsidRDefault="002A3CB2" w:rsidP="00F15434">
      <w:pPr>
        <w:ind w:left="720"/>
        <w:rPr>
          <w:sz w:val="28"/>
        </w:rPr>
      </w:pPr>
    </w:p>
    <w:p w:rsidR="00F15434" w:rsidRDefault="00F15434" w:rsidP="00F15434">
      <w:pPr>
        <w:ind w:left="720"/>
        <w:rPr>
          <w:sz w:val="28"/>
        </w:rPr>
      </w:pPr>
      <w:r>
        <w:rPr>
          <w:b/>
          <w:sz w:val="28"/>
        </w:rPr>
        <w:t xml:space="preserve">3.6  </w:t>
      </w:r>
      <w:r>
        <w:rPr>
          <w:sz w:val="28"/>
        </w:rPr>
        <w:t>Programación  Económica y Financiera de los Proyecto y Obras.</w:t>
      </w:r>
    </w:p>
    <w:p w:rsidR="002A3CB2" w:rsidRDefault="002A3CB2" w:rsidP="002A3CB2">
      <w:pPr>
        <w:rPr>
          <w:sz w:val="28"/>
        </w:rPr>
      </w:pPr>
    </w:p>
    <w:p w:rsidR="002A3CB2" w:rsidRDefault="00F15434" w:rsidP="002A3CB2">
      <w:pPr>
        <w:ind w:left="720"/>
        <w:rPr>
          <w:sz w:val="28"/>
        </w:rPr>
      </w:pPr>
      <w:r>
        <w:rPr>
          <w:b/>
          <w:sz w:val="28"/>
        </w:rPr>
        <w:t>3.6.1</w:t>
      </w:r>
      <w:r>
        <w:rPr>
          <w:sz w:val="28"/>
        </w:rPr>
        <w:t xml:space="preserve">  Anexo 1 Detalle de Nominas.</w:t>
      </w:r>
    </w:p>
    <w:p w:rsidR="002A3CB2" w:rsidRDefault="002A3CB2" w:rsidP="00F15434">
      <w:pPr>
        <w:ind w:left="720"/>
        <w:rPr>
          <w:sz w:val="28"/>
        </w:rPr>
      </w:pPr>
    </w:p>
    <w:p w:rsidR="00F15434" w:rsidRDefault="00F15434" w:rsidP="00F15434">
      <w:pPr>
        <w:ind w:left="720"/>
        <w:rPr>
          <w:sz w:val="28"/>
        </w:rPr>
      </w:pPr>
      <w:r>
        <w:rPr>
          <w:b/>
          <w:sz w:val="28"/>
        </w:rPr>
        <w:t xml:space="preserve">3.6.2  </w:t>
      </w:r>
      <w:r>
        <w:rPr>
          <w:sz w:val="28"/>
        </w:rPr>
        <w:t>Anexo 2 Detalle de Pensiones.</w:t>
      </w:r>
    </w:p>
    <w:p w:rsidR="002A3CB2" w:rsidRDefault="002A3CB2" w:rsidP="002A3CB2">
      <w:pPr>
        <w:rPr>
          <w:sz w:val="28"/>
        </w:rPr>
      </w:pPr>
    </w:p>
    <w:p w:rsidR="00F15434" w:rsidRDefault="00F15434" w:rsidP="00F15434">
      <w:pPr>
        <w:ind w:left="720"/>
        <w:rPr>
          <w:sz w:val="28"/>
        </w:rPr>
      </w:pPr>
      <w:r>
        <w:rPr>
          <w:b/>
          <w:sz w:val="28"/>
        </w:rPr>
        <w:t xml:space="preserve">3.6.3  </w:t>
      </w:r>
      <w:r>
        <w:rPr>
          <w:sz w:val="28"/>
        </w:rPr>
        <w:t xml:space="preserve">Anexo 3 Detalle de </w:t>
      </w:r>
      <w:r w:rsidR="006451CB">
        <w:rPr>
          <w:sz w:val="28"/>
        </w:rPr>
        <w:t>Transferencia  a Personas.</w:t>
      </w:r>
    </w:p>
    <w:p w:rsidR="002A3CB2" w:rsidRDefault="002A3CB2" w:rsidP="002A3CB2">
      <w:pPr>
        <w:rPr>
          <w:sz w:val="28"/>
        </w:rPr>
      </w:pPr>
    </w:p>
    <w:p w:rsidR="006451CB" w:rsidRDefault="006451CB" w:rsidP="00F15434">
      <w:pPr>
        <w:ind w:left="720"/>
        <w:rPr>
          <w:sz w:val="28"/>
        </w:rPr>
      </w:pPr>
      <w:r>
        <w:rPr>
          <w:b/>
          <w:sz w:val="28"/>
        </w:rPr>
        <w:t>3.6.4</w:t>
      </w:r>
      <w:r w:rsidR="005D2DC7">
        <w:rPr>
          <w:sz w:val="28"/>
        </w:rPr>
        <w:t xml:space="preserve">  Anexo 4  Detalle M</w:t>
      </w:r>
      <w:r>
        <w:rPr>
          <w:sz w:val="28"/>
        </w:rPr>
        <w:t>aquinarias</w:t>
      </w:r>
      <w:r w:rsidR="005D2DC7">
        <w:rPr>
          <w:sz w:val="28"/>
        </w:rPr>
        <w:t>,</w:t>
      </w:r>
      <w:r>
        <w:rPr>
          <w:sz w:val="28"/>
        </w:rPr>
        <w:t xml:space="preserve"> Equipos y Muebles.</w:t>
      </w:r>
    </w:p>
    <w:p w:rsidR="002A3CB2" w:rsidRDefault="002A3CB2" w:rsidP="002A3CB2">
      <w:pPr>
        <w:rPr>
          <w:sz w:val="28"/>
        </w:rPr>
      </w:pPr>
    </w:p>
    <w:p w:rsidR="002A3CB2" w:rsidRDefault="006451CB" w:rsidP="002A3CB2">
      <w:pPr>
        <w:ind w:left="720"/>
        <w:rPr>
          <w:sz w:val="28"/>
        </w:rPr>
      </w:pPr>
      <w:r>
        <w:rPr>
          <w:b/>
          <w:sz w:val="28"/>
        </w:rPr>
        <w:t xml:space="preserve">3.6.5  </w:t>
      </w:r>
      <w:r>
        <w:rPr>
          <w:sz w:val="28"/>
        </w:rPr>
        <w:t>Anexo 5 Detalle de Inmuebles.</w:t>
      </w:r>
    </w:p>
    <w:p w:rsidR="002A3CB2" w:rsidRDefault="002A3CB2" w:rsidP="006451CB">
      <w:pPr>
        <w:ind w:left="720"/>
        <w:rPr>
          <w:sz w:val="28"/>
        </w:rPr>
      </w:pPr>
    </w:p>
    <w:p w:rsidR="006451CB" w:rsidRDefault="006451CB" w:rsidP="006451CB">
      <w:pPr>
        <w:ind w:left="720"/>
        <w:rPr>
          <w:sz w:val="28"/>
        </w:rPr>
      </w:pPr>
      <w:r>
        <w:rPr>
          <w:b/>
          <w:sz w:val="28"/>
        </w:rPr>
        <w:t xml:space="preserve">3.6.6  </w:t>
      </w:r>
      <w:r>
        <w:rPr>
          <w:sz w:val="28"/>
        </w:rPr>
        <w:t>Anexo 6 Detalle de Pasivos.</w:t>
      </w:r>
    </w:p>
    <w:p w:rsidR="002A3CB2" w:rsidRDefault="002A3CB2" w:rsidP="002A3CB2">
      <w:pPr>
        <w:rPr>
          <w:sz w:val="28"/>
        </w:rPr>
      </w:pPr>
    </w:p>
    <w:p w:rsidR="006451CB" w:rsidRDefault="006451CB" w:rsidP="006451CB">
      <w:pPr>
        <w:ind w:left="720"/>
        <w:rPr>
          <w:sz w:val="28"/>
        </w:rPr>
      </w:pPr>
      <w:r>
        <w:rPr>
          <w:b/>
          <w:sz w:val="28"/>
        </w:rPr>
        <w:t xml:space="preserve">3.7 </w:t>
      </w:r>
      <w:r>
        <w:rPr>
          <w:sz w:val="28"/>
        </w:rPr>
        <w:t xml:space="preserve"> Detalle de las Transferencias.</w:t>
      </w:r>
    </w:p>
    <w:p w:rsidR="002A3CB2" w:rsidRDefault="002A3CB2" w:rsidP="002A3CB2">
      <w:pPr>
        <w:rPr>
          <w:sz w:val="28"/>
        </w:rPr>
      </w:pPr>
    </w:p>
    <w:p w:rsidR="006451CB" w:rsidRDefault="006451CB" w:rsidP="006451CB">
      <w:pPr>
        <w:ind w:left="720"/>
        <w:rPr>
          <w:sz w:val="28"/>
        </w:rPr>
      </w:pPr>
      <w:r>
        <w:rPr>
          <w:b/>
          <w:sz w:val="28"/>
        </w:rPr>
        <w:t>3.8</w:t>
      </w:r>
      <w:r>
        <w:rPr>
          <w:sz w:val="28"/>
        </w:rPr>
        <w:t xml:space="preserve">   </w:t>
      </w:r>
      <w:r w:rsidR="002A3CB2">
        <w:rPr>
          <w:sz w:val="28"/>
        </w:rPr>
        <w:t>Detalle de Servicios Personales.</w:t>
      </w:r>
    </w:p>
    <w:p w:rsidR="002A3CB2" w:rsidRDefault="002A3CB2" w:rsidP="002A3CB2">
      <w:pPr>
        <w:rPr>
          <w:sz w:val="28"/>
        </w:rPr>
      </w:pPr>
    </w:p>
    <w:p w:rsidR="002A3CB2" w:rsidRDefault="006451CB" w:rsidP="002A3CB2">
      <w:pPr>
        <w:ind w:left="720"/>
        <w:rPr>
          <w:sz w:val="28"/>
        </w:rPr>
      </w:pPr>
      <w:r>
        <w:rPr>
          <w:b/>
          <w:sz w:val="28"/>
        </w:rPr>
        <w:t>3.9</w:t>
      </w:r>
      <w:r w:rsidR="00744C98">
        <w:rPr>
          <w:b/>
          <w:sz w:val="28"/>
        </w:rPr>
        <w:t xml:space="preserve">   </w:t>
      </w:r>
      <w:r w:rsidR="00744C98">
        <w:rPr>
          <w:sz w:val="28"/>
        </w:rPr>
        <w:t>Detalle de Presu</w:t>
      </w:r>
      <w:r w:rsidR="002A3CB2">
        <w:rPr>
          <w:sz w:val="28"/>
        </w:rPr>
        <w:t>puesto  y Gastos  por Actividad</w:t>
      </w:r>
    </w:p>
    <w:p w:rsidR="002A3CB2" w:rsidRDefault="002A3CB2" w:rsidP="006451CB">
      <w:pPr>
        <w:ind w:left="720"/>
        <w:rPr>
          <w:sz w:val="28"/>
        </w:rPr>
      </w:pPr>
    </w:p>
    <w:p w:rsidR="00744C98" w:rsidRDefault="00744C98" w:rsidP="002A3CB2">
      <w:pPr>
        <w:ind w:left="720"/>
        <w:rPr>
          <w:sz w:val="28"/>
        </w:rPr>
      </w:pPr>
      <w:r>
        <w:rPr>
          <w:b/>
          <w:sz w:val="28"/>
        </w:rPr>
        <w:t>3.10</w:t>
      </w:r>
      <w:r>
        <w:rPr>
          <w:sz w:val="28"/>
        </w:rPr>
        <w:t xml:space="preserve">  Resumen  de Gasto</w:t>
      </w:r>
      <w:r w:rsidR="005D2DC7">
        <w:rPr>
          <w:sz w:val="28"/>
        </w:rPr>
        <w:t>s</w:t>
      </w:r>
      <w:r>
        <w:rPr>
          <w:sz w:val="28"/>
        </w:rPr>
        <w:t xml:space="preserve">  por Programa, Objeto, Cuenta y Sub-cuenta.</w:t>
      </w:r>
    </w:p>
    <w:p w:rsidR="00744C98" w:rsidRDefault="00744C98" w:rsidP="006451CB">
      <w:pPr>
        <w:ind w:left="720"/>
        <w:rPr>
          <w:sz w:val="28"/>
        </w:rPr>
      </w:pPr>
    </w:p>
    <w:p w:rsidR="002A3CB2" w:rsidRDefault="002A3CB2" w:rsidP="002A3CB2">
      <w:pPr>
        <w:ind w:left="720"/>
        <w:jc w:val="center"/>
        <w:rPr>
          <w:sz w:val="28"/>
        </w:rPr>
      </w:pPr>
    </w:p>
    <w:p w:rsidR="002A3CB2" w:rsidRDefault="002A3CB2" w:rsidP="002A3CB2">
      <w:pPr>
        <w:jc w:val="right"/>
        <w:rPr>
          <w:sz w:val="28"/>
        </w:rPr>
      </w:pPr>
      <w:r>
        <w:rPr>
          <w:sz w:val="28"/>
        </w:rPr>
        <w:t>1</w:t>
      </w:r>
    </w:p>
    <w:p w:rsidR="002A3CB2" w:rsidRDefault="002A3CB2" w:rsidP="00744C98">
      <w:pPr>
        <w:rPr>
          <w:sz w:val="28"/>
        </w:rPr>
      </w:pPr>
    </w:p>
    <w:p w:rsidR="002A3CB2" w:rsidRPr="00744C98" w:rsidRDefault="002A3CB2" w:rsidP="00744C98">
      <w:pPr>
        <w:rPr>
          <w:sz w:val="28"/>
        </w:rPr>
      </w:pPr>
    </w:p>
    <w:p w:rsidR="00744C98" w:rsidRDefault="00744C98" w:rsidP="006451CB">
      <w:pPr>
        <w:ind w:left="720"/>
        <w:rPr>
          <w:sz w:val="28"/>
        </w:rPr>
      </w:pPr>
    </w:p>
    <w:p w:rsidR="00AC58B5" w:rsidRPr="00744C98" w:rsidRDefault="00AC58B5" w:rsidP="006451CB">
      <w:pPr>
        <w:ind w:left="720"/>
        <w:rPr>
          <w:sz w:val="28"/>
        </w:rPr>
      </w:pPr>
    </w:p>
    <w:p w:rsidR="00845068" w:rsidRPr="00DE73D9" w:rsidRDefault="00845068" w:rsidP="00744C98">
      <w:pPr>
        <w:pStyle w:val="Prrafodelista"/>
        <w:ind w:left="3960"/>
        <w:jc w:val="both"/>
        <w:rPr>
          <w:b/>
          <w:sz w:val="28"/>
        </w:rPr>
      </w:pPr>
    </w:p>
    <w:p w:rsidR="00E6749B" w:rsidRDefault="00E6749B" w:rsidP="00FF381D">
      <w:pPr>
        <w:jc w:val="center"/>
      </w:pPr>
      <w:r w:rsidRPr="00FF381D">
        <w:rPr>
          <w:sz w:val="36"/>
        </w:rPr>
        <w:t>INTRODUCCION</w:t>
      </w:r>
    </w:p>
    <w:p w:rsidR="00E6749B" w:rsidRDefault="00E6749B" w:rsidP="00E67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749B" w:rsidRDefault="00E6749B" w:rsidP="00E67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749B" w:rsidRDefault="00E6749B" w:rsidP="00E67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81D" w:rsidRPr="00FF381D" w:rsidRDefault="00E6749B" w:rsidP="00FF381D">
      <w:pPr>
        <w:jc w:val="both"/>
        <w:rPr>
          <w:sz w:val="28"/>
        </w:rPr>
      </w:pPr>
      <w:r w:rsidRPr="00FF381D">
        <w:rPr>
          <w:sz w:val="28"/>
        </w:rPr>
        <w:tab/>
        <w:t>La ley 176-07 del Distr</w:t>
      </w:r>
      <w:r w:rsidR="00FF31CC">
        <w:rPr>
          <w:sz w:val="28"/>
        </w:rPr>
        <w:t>ito Nacional y los municipios di</w:t>
      </w:r>
      <w:r w:rsidR="00FF31CC" w:rsidRPr="00FF381D">
        <w:rPr>
          <w:sz w:val="28"/>
        </w:rPr>
        <w:t>sponen</w:t>
      </w:r>
      <w:r w:rsidRPr="00FF381D">
        <w:rPr>
          <w:sz w:val="28"/>
        </w:rPr>
        <w:t xml:space="preserve"> una serie de  normas y procedimiento</w:t>
      </w:r>
      <w:r w:rsidR="008D0685">
        <w:rPr>
          <w:sz w:val="28"/>
        </w:rPr>
        <w:t>s</w:t>
      </w:r>
      <w:r w:rsidRPr="00FF381D">
        <w:rPr>
          <w:sz w:val="28"/>
        </w:rPr>
        <w:t xml:space="preserve"> en el</w:t>
      </w:r>
      <w:r w:rsidR="00FF381D" w:rsidRPr="00FF381D">
        <w:rPr>
          <w:sz w:val="28"/>
        </w:rPr>
        <w:t xml:space="preserve"> Proceso  de formulación  y ejecución del presupuesto de ingresos y egresos de las entidades municipales en el contenido de que estos constituyen  la expresión cifrada conjunta y sistemática de las obligaciones que, como máximo pueden reconocer Los municipios y su organismo autónomos, y del derecho que prevean liquidar durante el </w:t>
      </w:r>
      <w:r w:rsidR="008D0685">
        <w:rPr>
          <w:sz w:val="28"/>
        </w:rPr>
        <w:t>correspondiente ejercicio, así c</w:t>
      </w:r>
      <w:r w:rsidR="00FF381D" w:rsidRPr="00FF381D">
        <w:rPr>
          <w:sz w:val="28"/>
        </w:rPr>
        <w:t>omo de las pensiones de ingresos y gastos de las  sociedades mercantiles, cuyo  capital social pertenezca íntegramente a la Cantidad municipal correspondiente.</w:t>
      </w:r>
    </w:p>
    <w:p w:rsidR="00FF381D" w:rsidRPr="00FF381D" w:rsidRDefault="00FF381D" w:rsidP="00FF381D">
      <w:pPr>
        <w:jc w:val="both"/>
        <w:rPr>
          <w:sz w:val="28"/>
        </w:rPr>
      </w:pPr>
      <w:r w:rsidRPr="00FF381D">
        <w:rPr>
          <w:sz w:val="28"/>
        </w:rPr>
        <w:tab/>
      </w:r>
      <w:r w:rsidRPr="00FF381D">
        <w:rPr>
          <w:sz w:val="28"/>
        </w:rPr>
        <w:tab/>
      </w:r>
      <w:r w:rsidRPr="00FF381D">
        <w:rPr>
          <w:sz w:val="28"/>
        </w:rPr>
        <w:tab/>
      </w:r>
      <w:r w:rsidRPr="00FF381D">
        <w:rPr>
          <w:sz w:val="28"/>
        </w:rPr>
        <w:tab/>
      </w:r>
      <w:r w:rsidRPr="00FF381D">
        <w:rPr>
          <w:sz w:val="28"/>
        </w:rPr>
        <w:tab/>
      </w:r>
      <w:r w:rsidRPr="00FF381D">
        <w:rPr>
          <w:sz w:val="28"/>
        </w:rPr>
        <w:tab/>
      </w:r>
      <w:r w:rsidRPr="00FF381D">
        <w:rPr>
          <w:sz w:val="28"/>
        </w:rPr>
        <w:tab/>
      </w:r>
      <w:r w:rsidRPr="00FF381D">
        <w:rPr>
          <w:sz w:val="28"/>
        </w:rPr>
        <w:tab/>
      </w:r>
      <w:r w:rsidRPr="00FF381D">
        <w:rPr>
          <w:sz w:val="28"/>
        </w:rPr>
        <w:tab/>
      </w:r>
    </w:p>
    <w:p w:rsidR="00FF381D" w:rsidRPr="00FF381D" w:rsidRDefault="00FF381D" w:rsidP="00FF381D">
      <w:pPr>
        <w:jc w:val="both"/>
        <w:rPr>
          <w:sz w:val="28"/>
        </w:rPr>
      </w:pPr>
    </w:p>
    <w:p w:rsidR="002A3CB2" w:rsidRPr="00D347D1" w:rsidRDefault="00FF381D" w:rsidP="00E6749B">
      <w:pPr>
        <w:jc w:val="both"/>
        <w:rPr>
          <w:sz w:val="28"/>
        </w:rPr>
      </w:pPr>
      <w:r>
        <w:rPr>
          <w:sz w:val="28"/>
        </w:rPr>
        <w:tab/>
      </w:r>
      <w:r w:rsidR="00E6749B" w:rsidRPr="00FF381D">
        <w:rPr>
          <w:sz w:val="28"/>
        </w:rPr>
        <w:t xml:space="preserve">El </w:t>
      </w:r>
      <w:r w:rsidR="00F90291">
        <w:rPr>
          <w:sz w:val="28"/>
        </w:rPr>
        <w:t>ayuntamiento elabora</w:t>
      </w:r>
      <w:r w:rsidR="001D71D3">
        <w:rPr>
          <w:sz w:val="28"/>
        </w:rPr>
        <w:t xml:space="preserve"> y aprueba</w:t>
      </w:r>
      <w:r w:rsidR="00E6749B" w:rsidRPr="00FF381D">
        <w:rPr>
          <w:sz w:val="28"/>
        </w:rPr>
        <w:t xml:space="preserve"> anualmente un presupuesto general en función de las necesidades establecidas</w:t>
      </w:r>
      <w:r w:rsidR="001D71D3">
        <w:rPr>
          <w:sz w:val="28"/>
        </w:rPr>
        <w:t xml:space="preserve"> e</w:t>
      </w:r>
      <w:r w:rsidRPr="00FF381D">
        <w:rPr>
          <w:sz w:val="28"/>
        </w:rPr>
        <w:t xml:space="preserve">n </w:t>
      </w:r>
      <w:r w:rsidR="00596413" w:rsidRPr="00FF381D">
        <w:rPr>
          <w:sz w:val="28"/>
        </w:rPr>
        <w:t>sus planes</w:t>
      </w:r>
      <w:r w:rsidRPr="00FF381D">
        <w:rPr>
          <w:sz w:val="28"/>
        </w:rPr>
        <w:t xml:space="preserve"> de desarrollo. En tal sentido el ayuntamiento </w:t>
      </w:r>
      <w:r w:rsidR="00F90291" w:rsidRPr="00FF381D">
        <w:rPr>
          <w:sz w:val="28"/>
        </w:rPr>
        <w:t>de San</w:t>
      </w:r>
      <w:r w:rsidRPr="00FF381D">
        <w:rPr>
          <w:sz w:val="28"/>
        </w:rPr>
        <w:t xml:space="preserve"> Juan de la Maguana ha elaborado el </w:t>
      </w:r>
      <w:r w:rsidR="00F90291" w:rsidRPr="00FF381D">
        <w:rPr>
          <w:sz w:val="28"/>
        </w:rPr>
        <w:t>presupuesto correspondiente</w:t>
      </w:r>
      <w:r w:rsidR="00A37720">
        <w:rPr>
          <w:sz w:val="28"/>
        </w:rPr>
        <w:t xml:space="preserve"> al año</w:t>
      </w:r>
      <w:r w:rsidR="001D71D3">
        <w:rPr>
          <w:sz w:val="28"/>
        </w:rPr>
        <w:t xml:space="preserve"> </w:t>
      </w:r>
      <w:r w:rsidR="007C376B">
        <w:rPr>
          <w:sz w:val="28"/>
        </w:rPr>
        <w:t>202</w:t>
      </w:r>
      <w:r w:rsidR="00B261C0">
        <w:rPr>
          <w:sz w:val="28"/>
        </w:rPr>
        <w:t>3</w:t>
      </w:r>
      <w:r w:rsidRPr="00FF381D">
        <w:rPr>
          <w:sz w:val="28"/>
        </w:rPr>
        <w:t xml:space="preserve">. </w:t>
      </w:r>
      <w:r w:rsidRPr="00FF381D">
        <w:rPr>
          <w:sz w:val="28"/>
        </w:rPr>
        <w:tab/>
      </w:r>
      <w:r w:rsidR="00D347D1">
        <w:rPr>
          <w:sz w:val="28"/>
        </w:rPr>
        <w:tab/>
      </w:r>
      <w:r w:rsidR="00D347D1">
        <w:rPr>
          <w:sz w:val="28"/>
        </w:rPr>
        <w:tab/>
      </w:r>
      <w:r w:rsidR="00D347D1">
        <w:rPr>
          <w:sz w:val="28"/>
        </w:rPr>
        <w:tab/>
      </w:r>
      <w:r w:rsidR="00D347D1">
        <w:rPr>
          <w:sz w:val="28"/>
        </w:rPr>
        <w:tab/>
      </w:r>
      <w:r w:rsidR="00D347D1">
        <w:rPr>
          <w:sz w:val="28"/>
        </w:rPr>
        <w:tab/>
      </w:r>
      <w:r w:rsidR="00D347D1">
        <w:rPr>
          <w:sz w:val="28"/>
        </w:rPr>
        <w:tab/>
      </w:r>
      <w:r w:rsidR="00D347D1">
        <w:rPr>
          <w:sz w:val="28"/>
        </w:rPr>
        <w:tab/>
      </w:r>
      <w:r>
        <w:tab/>
      </w:r>
      <w:r>
        <w:tab/>
      </w:r>
      <w:r>
        <w:tab/>
      </w:r>
      <w:r w:rsidR="00D347D1">
        <w:tab/>
      </w:r>
      <w:r w:rsidR="00D347D1">
        <w:tab/>
      </w:r>
      <w:r w:rsidR="00D347D1">
        <w:tab/>
      </w:r>
      <w:r w:rsidR="00D347D1">
        <w:tab/>
      </w:r>
      <w:r w:rsidR="00D347D1">
        <w:tab/>
      </w:r>
      <w:r w:rsidR="00D347D1">
        <w:tab/>
      </w:r>
      <w:r w:rsidR="00D347D1">
        <w:tab/>
      </w:r>
    </w:p>
    <w:p w:rsidR="002A3CB2" w:rsidRDefault="002A3CB2" w:rsidP="00E6749B">
      <w:pPr>
        <w:jc w:val="both"/>
      </w:pPr>
    </w:p>
    <w:p w:rsidR="007704EE" w:rsidRDefault="00FF381D" w:rsidP="00E6749B">
      <w:pPr>
        <w:jc w:val="both"/>
        <w:rPr>
          <w:sz w:val="28"/>
        </w:rPr>
      </w:pPr>
      <w:r w:rsidRPr="00FF381D">
        <w:rPr>
          <w:sz w:val="28"/>
        </w:rPr>
        <w:tab/>
      </w:r>
      <w:r w:rsidR="00E6749B" w:rsidRPr="00FF381D">
        <w:rPr>
          <w:sz w:val="28"/>
        </w:rPr>
        <w:t xml:space="preserve">El mismo ha </w:t>
      </w:r>
      <w:r w:rsidR="00F90291" w:rsidRPr="00FF381D">
        <w:rPr>
          <w:sz w:val="28"/>
        </w:rPr>
        <w:t>sido elaborado</w:t>
      </w:r>
      <w:r w:rsidR="00E6749B" w:rsidRPr="00FF381D">
        <w:rPr>
          <w:sz w:val="28"/>
        </w:rPr>
        <w:t xml:space="preserve"> de acuerdo a los procedimiento</w:t>
      </w:r>
      <w:r w:rsidR="008D0685">
        <w:rPr>
          <w:sz w:val="28"/>
        </w:rPr>
        <w:t>s</w:t>
      </w:r>
      <w:r w:rsidR="00E6749B" w:rsidRPr="00FF381D">
        <w:rPr>
          <w:sz w:val="28"/>
        </w:rPr>
        <w:t xml:space="preserve"> e instructivos establecidos por el Ministerio de Hacienda y </w:t>
      </w:r>
      <w:r w:rsidR="00F90291" w:rsidRPr="00FF381D">
        <w:rPr>
          <w:sz w:val="28"/>
        </w:rPr>
        <w:t>la Dirección</w:t>
      </w:r>
      <w:r w:rsidR="00E6749B" w:rsidRPr="00FF381D">
        <w:rPr>
          <w:sz w:val="28"/>
        </w:rPr>
        <w:t xml:space="preserve"> General de Presupuesto</w:t>
      </w:r>
      <w:r w:rsidR="008D0685">
        <w:rPr>
          <w:sz w:val="28"/>
        </w:rPr>
        <w:t>s</w:t>
      </w:r>
      <w:r w:rsidR="00E6749B" w:rsidRPr="00FF381D">
        <w:rPr>
          <w:sz w:val="28"/>
        </w:rPr>
        <w:t xml:space="preserve"> para</w:t>
      </w:r>
      <w:r w:rsidR="008D0685">
        <w:rPr>
          <w:sz w:val="28"/>
        </w:rPr>
        <w:t xml:space="preserve"> la</w:t>
      </w:r>
      <w:r w:rsidR="00E6749B" w:rsidRPr="00FF381D">
        <w:rPr>
          <w:sz w:val="28"/>
        </w:rPr>
        <w:t xml:space="preserve"> </w:t>
      </w:r>
      <w:r w:rsidR="00F90291" w:rsidRPr="00FF381D">
        <w:rPr>
          <w:sz w:val="28"/>
        </w:rPr>
        <w:t>formulación presupuestaria municipal</w:t>
      </w:r>
      <w:r w:rsidR="00E6749B" w:rsidRPr="00FF381D">
        <w:rPr>
          <w:sz w:val="28"/>
        </w:rPr>
        <w:t xml:space="preserve"> del </w:t>
      </w:r>
      <w:r w:rsidR="007C376B">
        <w:rPr>
          <w:sz w:val="28"/>
        </w:rPr>
        <w:t>2</w:t>
      </w:r>
      <w:r w:rsidR="00B261C0">
        <w:rPr>
          <w:sz w:val="28"/>
        </w:rPr>
        <w:t>023</w:t>
      </w:r>
      <w:r w:rsidR="00E6749B" w:rsidRPr="00FF381D">
        <w:rPr>
          <w:sz w:val="28"/>
        </w:rPr>
        <w:t>.</w:t>
      </w:r>
      <w:r w:rsidR="00E6749B" w:rsidRPr="00FF381D">
        <w:rPr>
          <w:sz w:val="28"/>
        </w:rPr>
        <w:tab/>
      </w:r>
      <w:r w:rsidR="00E6749B" w:rsidRPr="00FF381D">
        <w:rPr>
          <w:sz w:val="28"/>
        </w:rPr>
        <w:tab/>
      </w:r>
      <w:r w:rsidR="00E6749B" w:rsidRPr="00FF381D">
        <w:rPr>
          <w:sz w:val="28"/>
        </w:rPr>
        <w:tab/>
      </w:r>
      <w:r w:rsidR="00E6749B" w:rsidRPr="00FF381D">
        <w:rPr>
          <w:sz w:val="28"/>
        </w:rPr>
        <w:tab/>
      </w:r>
    </w:p>
    <w:p w:rsidR="007704EE" w:rsidRDefault="007704EE" w:rsidP="00E6749B">
      <w:pPr>
        <w:jc w:val="both"/>
        <w:rPr>
          <w:sz w:val="28"/>
        </w:rPr>
      </w:pPr>
    </w:p>
    <w:p w:rsidR="007704EE" w:rsidRDefault="007704EE" w:rsidP="00E6749B">
      <w:pPr>
        <w:jc w:val="both"/>
        <w:rPr>
          <w:sz w:val="28"/>
        </w:rPr>
      </w:pPr>
    </w:p>
    <w:p w:rsidR="007704EE" w:rsidRDefault="007704EE" w:rsidP="00E6749B">
      <w:pPr>
        <w:jc w:val="both"/>
        <w:rPr>
          <w:sz w:val="28"/>
        </w:rPr>
      </w:pPr>
    </w:p>
    <w:p w:rsidR="007704EE" w:rsidRDefault="007704EE" w:rsidP="00E6749B">
      <w:pPr>
        <w:jc w:val="both"/>
        <w:rPr>
          <w:sz w:val="28"/>
        </w:rPr>
      </w:pPr>
    </w:p>
    <w:p w:rsidR="002A3CB2" w:rsidRDefault="002A3CB2" w:rsidP="00E6749B">
      <w:pPr>
        <w:jc w:val="both"/>
        <w:rPr>
          <w:sz w:val="28"/>
        </w:rPr>
      </w:pPr>
    </w:p>
    <w:p w:rsidR="002A3CB2" w:rsidRDefault="002A3CB2" w:rsidP="00E6749B">
      <w:pPr>
        <w:jc w:val="both"/>
        <w:rPr>
          <w:sz w:val="28"/>
        </w:rPr>
      </w:pPr>
    </w:p>
    <w:p w:rsidR="00E6749B" w:rsidRPr="00FF381D" w:rsidRDefault="00E6749B" w:rsidP="00E6749B">
      <w:pPr>
        <w:jc w:val="both"/>
        <w:rPr>
          <w:sz w:val="28"/>
        </w:rPr>
      </w:pPr>
      <w:r w:rsidRPr="00FF381D">
        <w:rPr>
          <w:sz w:val="28"/>
        </w:rPr>
        <w:tab/>
      </w:r>
      <w:r w:rsidRPr="00FF381D">
        <w:rPr>
          <w:sz w:val="28"/>
        </w:rPr>
        <w:tab/>
      </w:r>
      <w:r w:rsidRPr="00FF381D">
        <w:rPr>
          <w:sz w:val="28"/>
        </w:rPr>
        <w:tab/>
      </w:r>
      <w:r w:rsidRPr="00FF381D">
        <w:rPr>
          <w:sz w:val="28"/>
        </w:rPr>
        <w:tab/>
      </w:r>
    </w:p>
    <w:p w:rsidR="00E6749B" w:rsidRDefault="00E6749B" w:rsidP="00E6749B">
      <w:pPr>
        <w:jc w:val="both"/>
      </w:pPr>
      <w:r w:rsidRPr="00FF381D">
        <w:rPr>
          <w:sz w:val="28"/>
        </w:rPr>
        <w:tab/>
      </w:r>
      <w:r w:rsidRPr="00FF381D">
        <w:rPr>
          <w:sz w:val="28"/>
        </w:rPr>
        <w:tab/>
      </w:r>
      <w:r w:rsidRPr="00FF381D">
        <w:rPr>
          <w:sz w:val="28"/>
        </w:rPr>
        <w:tab/>
      </w:r>
      <w:r w:rsidRPr="00FF381D">
        <w:rPr>
          <w:sz w:val="28"/>
        </w:rPr>
        <w:tab/>
      </w:r>
      <w:r w:rsidRPr="00FF381D">
        <w:rPr>
          <w:sz w:val="28"/>
        </w:rPr>
        <w:tab/>
      </w:r>
      <w:r>
        <w:tab/>
      </w:r>
      <w:r>
        <w:tab/>
      </w:r>
      <w:r>
        <w:tab/>
      </w:r>
      <w:r>
        <w:tab/>
      </w:r>
    </w:p>
    <w:p w:rsidR="00E6749B" w:rsidRDefault="00D347D1" w:rsidP="00E6749B">
      <w:pPr>
        <w:jc w:val="both"/>
      </w:pPr>
      <w:r>
        <w:t>__________________</w:t>
      </w:r>
      <w:r w:rsidR="00E6749B">
        <w:tab/>
      </w:r>
      <w:r w:rsidR="00E6749B">
        <w:tab/>
      </w:r>
      <w:r>
        <w:t>__________________</w:t>
      </w:r>
      <w:r>
        <w:tab/>
      </w:r>
      <w:r w:rsidR="00E6749B">
        <w:tab/>
      </w:r>
      <w:r>
        <w:t>___________________</w:t>
      </w:r>
      <w:r w:rsidR="00E6749B">
        <w:tab/>
      </w:r>
      <w:r w:rsidR="00E6749B">
        <w:tab/>
      </w:r>
      <w:r w:rsidR="00E6749B">
        <w:tab/>
      </w:r>
      <w:r w:rsidR="00E6749B">
        <w:tab/>
      </w:r>
      <w:r w:rsidR="00E6749B">
        <w:tab/>
      </w:r>
      <w:r w:rsidR="00E6749B">
        <w:tab/>
      </w:r>
    </w:p>
    <w:p w:rsidR="00744C98" w:rsidRDefault="00FF381D" w:rsidP="00E6749B">
      <w:pPr>
        <w:jc w:val="both"/>
        <w:rPr>
          <w:sz w:val="24"/>
        </w:rPr>
      </w:pPr>
      <w:r w:rsidRPr="00FF381D">
        <w:rPr>
          <w:sz w:val="24"/>
        </w:rPr>
        <w:t xml:space="preserve">Elaborado por: </w:t>
      </w:r>
      <w:r w:rsidRPr="00FF381D">
        <w:rPr>
          <w:sz w:val="24"/>
        </w:rPr>
        <w:tab/>
      </w:r>
      <w:r w:rsidRPr="00FF381D">
        <w:rPr>
          <w:sz w:val="24"/>
        </w:rPr>
        <w:tab/>
      </w:r>
      <w:r w:rsidR="00D347D1">
        <w:rPr>
          <w:sz w:val="24"/>
        </w:rPr>
        <w:t xml:space="preserve">     </w:t>
      </w:r>
      <w:r w:rsidRPr="00FF381D">
        <w:rPr>
          <w:sz w:val="24"/>
        </w:rPr>
        <w:t>Revisado por:</w:t>
      </w:r>
      <w:r w:rsidRPr="00FF381D">
        <w:rPr>
          <w:sz w:val="24"/>
        </w:rPr>
        <w:tab/>
      </w:r>
      <w:r w:rsidRPr="00FF381D">
        <w:rPr>
          <w:sz w:val="24"/>
        </w:rPr>
        <w:tab/>
      </w:r>
      <w:r w:rsidR="00D347D1">
        <w:rPr>
          <w:sz w:val="24"/>
        </w:rPr>
        <w:t xml:space="preserve">    </w:t>
      </w:r>
      <w:r w:rsidRPr="00FF381D">
        <w:rPr>
          <w:sz w:val="24"/>
        </w:rPr>
        <w:t>Autorizado por:</w:t>
      </w:r>
      <w:r w:rsidR="00E6749B" w:rsidRPr="00FF381D">
        <w:rPr>
          <w:sz w:val="24"/>
        </w:rPr>
        <w:tab/>
      </w:r>
      <w:r w:rsidR="00E6749B" w:rsidRPr="00FF381D">
        <w:rPr>
          <w:sz w:val="24"/>
        </w:rPr>
        <w:tab/>
      </w:r>
      <w:r w:rsidR="00E6749B" w:rsidRPr="00FF381D">
        <w:rPr>
          <w:sz w:val="24"/>
        </w:rPr>
        <w:tab/>
      </w:r>
      <w:r w:rsidR="00E6749B" w:rsidRPr="00FF381D">
        <w:rPr>
          <w:sz w:val="24"/>
        </w:rPr>
        <w:tab/>
      </w:r>
      <w:r w:rsidR="00E6749B" w:rsidRPr="00FF381D">
        <w:rPr>
          <w:sz w:val="24"/>
        </w:rPr>
        <w:tab/>
      </w:r>
      <w:r w:rsidR="00E6749B" w:rsidRPr="00FF381D">
        <w:rPr>
          <w:sz w:val="24"/>
        </w:rPr>
        <w:tab/>
      </w:r>
    </w:p>
    <w:p w:rsidR="00744C98" w:rsidRDefault="00744C98" w:rsidP="00E6749B">
      <w:pPr>
        <w:jc w:val="both"/>
        <w:rPr>
          <w:sz w:val="24"/>
        </w:rPr>
      </w:pPr>
    </w:p>
    <w:p w:rsidR="00744C98" w:rsidRDefault="00744C98" w:rsidP="00E6749B">
      <w:pPr>
        <w:jc w:val="both"/>
        <w:rPr>
          <w:sz w:val="24"/>
        </w:rPr>
      </w:pPr>
    </w:p>
    <w:p w:rsidR="00F90009" w:rsidRDefault="00F90009" w:rsidP="00E6749B">
      <w:pPr>
        <w:jc w:val="both"/>
        <w:rPr>
          <w:sz w:val="24"/>
        </w:rPr>
      </w:pPr>
    </w:p>
    <w:p w:rsidR="00F90009" w:rsidRDefault="00F90009" w:rsidP="00E6749B">
      <w:pPr>
        <w:jc w:val="both"/>
        <w:rPr>
          <w:sz w:val="24"/>
        </w:rPr>
      </w:pPr>
    </w:p>
    <w:p w:rsidR="00F90009" w:rsidRDefault="00F90009" w:rsidP="00E6749B">
      <w:pPr>
        <w:jc w:val="both"/>
        <w:rPr>
          <w:sz w:val="24"/>
        </w:rPr>
      </w:pPr>
    </w:p>
    <w:p w:rsidR="00744C98" w:rsidRDefault="0075159B" w:rsidP="00863635">
      <w:pPr>
        <w:jc w:val="right"/>
        <w:rPr>
          <w:sz w:val="24"/>
        </w:rPr>
      </w:pPr>
      <w:r>
        <w:rPr>
          <w:sz w:val="24"/>
        </w:rPr>
        <w:t>2</w:t>
      </w:r>
    </w:p>
    <w:p w:rsidR="00744C98" w:rsidRDefault="00744C98" w:rsidP="00E6749B">
      <w:pPr>
        <w:jc w:val="both"/>
        <w:rPr>
          <w:sz w:val="24"/>
        </w:rPr>
      </w:pPr>
    </w:p>
    <w:p w:rsidR="00020591" w:rsidRDefault="00744C98" w:rsidP="006A1063">
      <w:pPr>
        <w:jc w:val="center"/>
        <w:rPr>
          <w:b/>
          <w:sz w:val="28"/>
        </w:rPr>
      </w:pPr>
      <w:r>
        <w:rPr>
          <w:sz w:val="24"/>
        </w:rPr>
        <w:br w:type="page"/>
      </w:r>
      <w:r>
        <w:rPr>
          <w:b/>
          <w:sz w:val="28"/>
        </w:rPr>
        <w:lastRenderedPageBreak/>
        <w:t>INGR</w:t>
      </w:r>
      <w:r w:rsidR="00BB35C3">
        <w:rPr>
          <w:b/>
          <w:sz w:val="28"/>
        </w:rPr>
        <w:t>ESOS PRESUPUESTARIO</w:t>
      </w:r>
      <w:r w:rsidR="002E2F8E">
        <w:rPr>
          <w:b/>
          <w:sz w:val="28"/>
        </w:rPr>
        <w:t>S</w:t>
      </w:r>
      <w:r w:rsidR="001D1472">
        <w:rPr>
          <w:b/>
          <w:sz w:val="28"/>
        </w:rPr>
        <w:t xml:space="preserve"> PARA EL </w:t>
      </w:r>
      <w:r w:rsidR="00B261C0">
        <w:rPr>
          <w:b/>
          <w:sz w:val="28"/>
        </w:rPr>
        <w:t>2023</w:t>
      </w:r>
    </w:p>
    <w:p w:rsidR="00744C98" w:rsidRPr="002A3CB2" w:rsidRDefault="00744C98" w:rsidP="00744C98">
      <w:pPr>
        <w:rPr>
          <w:sz w:val="28"/>
        </w:rPr>
      </w:pPr>
    </w:p>
    <w:p w:rsidR="00744C98" w:rsidRPr="002A3CB2" w:rsidRDefault="00744C98" w:rsidP="00744C98">
      <w:pPr>
        <w:jc w:val="both"/>
        <w:rPr>
          <w:sz w:val="28"/>
        </w:rPr>
      </w:pPr>
      <w:r w:rsidRPr="002A3CB2">
        <w:rPr>
          <w:sz w:val="28"/>
        </w:rPr>
        <w:t xml:space="preserve">Los ingresos públicos son medios a través de los cuales el </w:t>
      </w:r>
      <w:r w:rsidR="005C4262" w:rsidRPr="002A3CB2">
        <w:rPr>
          <w:sz w:val="28"/>
        </w:rPr>
        <w:t>estado logra</w:t>
      </w:r>
      <w:r w:rsidRPr="002A3CB2">
        <w:rPr>
          <w:sz w:val="28"/>
        </w:rPr>
        <w:t xml:space="preserve"> el poder de compra</w:t>
      </w:r>
      <w:r w:rsidR="002E2F8E">
        <w:rPr>
          <w:sz w:val="28"/>
        </w:rPr>
        <w:t>s</w:t>
      </w:r>
      <w:r w:rsidRPr="002A3CB2">
        <w:rPr>
          <w:sz w:val="28"/>
        </w:rPr>
        <w:t xml:space="preserve"> necesario par</w:t>
      </w:r>
      <w:r w:rsidR="002E2F8E">
        <w:rPr>
          <w:sz w:val="28"/>
        </w:rPr>
        <w:t xml:space="preserve">a efectuar los gastos </w:t>
      </w:r>
      <w:r w:rsidR="005C4262">
        <w:rPr>
          <w:sz w:val="28"/>
        </w:rPr>
        <w:t>y pago</w:t>
      </w:r>
      <w:r w:rsidR="00A37720">
        <w:rPr>
          <w:sz w:val="28"/>
        </w:rPr>
        <w:t xml:space="preserve"> </w:t>
      </w:r>
      <w:r w:rsidRPr="002A3CB2">
        <w:rPr>
          <w:sz w:val="28"/>
        </w:rPr>
        <w:t>o amortización de la</w:t>
      </w:r>
      <w:r w:rsidR="002E2F8E">
        <w:rPr>
          <w:sz w:val="28"/>
        </w:rPr>
        <w:t>s</w:t>
      </w:r>
      <w:r w:rsidRPr="002A3CB2">
        <w:rPr>
          <w:sz w:val="28"/>
        </w:rPr>
        <w:t xml:space="preserve"> deuda</w:t>
      </w:r>
      <w:r w:rsidR="002E2F8E">
        <w:rPr>
          <w:sz w:val="28"/>
        </w:rPr>
        <w:t>s</w:t>
      </w:r>
      <w:r w:rsidRPr="002A3CB2">
        <w:rPr>
          <w:sz w:val="28"/>
        </w:rPr>
        <w:t xml:space="preserve"> pública</w:t>
      </w:r>
      <w:r w:rsidR="002E2F8E">
        <w:rPr>
          <w:sz w:val="28"/>
        </w:rPr>
        <w:t>s</w:t>
      </w:r>
      <w:r w:rsidRPr="002A3CB2">
        <w:rPr>
          <w:sz w:val="28"/>
        </w:rPr>
        <w:t xml:space="preserve"> que demanda la ejecución de sus actividades. Son ingresos </w:t>
      </w:r>
      <w:r w:rsidR="005C4262" w:rsidRPr="002A3CB2">
        <w:rPr>
          <w:sz w:val="28"/>
        </w:rPr>
        <w:t>público</w:t>
      </w:r>
      <w:r w:rsidR="005C4262">
        <w:rPr>
          <w:sz w:val="28"/>
        </w:rPr>
        <w:t>s</w:t>
      </w:r>
      <w:r w:rsidR="005C4262" w:rsidRPr="002A3CB2">
        <w:rPr>
          <w:sz w:val="28"/>
        </w:rPr>
        <w:t xml:space="preserve"> los</w:t>
      </w:r>
      <w:r w:rsidRPr="002A3CB2">
        <w:rPr>
          <w:sz w:val="28"/>
        </w:rPr>
        <w:t xml:space="preserve"> que obtiene el </w:t>
      </w:r>
      <w:r w:rsidR="005C4262" w:rsidRPr="002A3CB2">
        <w:rPr>
          <w:sz w:val="28"/>
        </w:rPr>
        <w:t>estado mediante</w:t>
      </w:r>
      <w:r w:rsidRPr="002A3CB2">
        <w:rPr>
          <w:sz w:val="28"/>
        </w:rPr>
        <w:t xml:space="preserve"> leyes que crean obligaciones de pagar impuestos a cargo de los contribuyentes y los ingresos que capta por la prestación de servicios que tiene la finalidad publica y que le permiten desarrollar sus actividades sin depender totalmente de la recaudación de tributos</w:t>
      </w:r>
      <w:r w:rsidR="008D0685">
        <w:rPr>
          <w:sz w:val="28"/>
        </w:rPr>
        <w:t>,</w:t>
      </w:r>
      <w:r w:rsidRPr="002A3CB2">
        <w:rPr>
          <w:sz w:val="28"/>
        </w:rPr>
        <w:t xml:space="preserve"> además </w:t>
      </w:r>
      <w:r w:rsidR="005C4262" w:rsidRPr="002A3CB2">
        <w:rPr>
          <w:sz w:val="28"/>
        </w:rPr>
        <w:t>de los</w:t>
      </w:r>
      <w:r w:rsidRPr="002A3CB2">
        <w:rPr>
          <w:sz w:val="28"/>
        </w:rPr>
        <w:t xml:space="preserve"> ingresos que obtiene como resultado de la explotación de su patrimonio.</w:t>
      </w:r>
    </w:p>
    <w:p w:rsidR="00744C98" w:rsidRPr="002A3CB2" w:rsidRDefault="00744C98" w:rsidP="00744C98">
      <w:pPr>
        <w:rPr>
          <w:sz w:val="28"/>
        </w:rPr>
      </w:pPr>
    </w:p>
    <w:p w:rsidR="00744C98" w:rsidRPr="00F90009" w:rsidRDefault="00744C98" w:rsidP="00744C98">
      <w:pPr>
        <w:rPr>
          <w:sz w:val="32"/>
        </w:rPr>
      </w:pPr>
      <w:r w:rsidRPr="00F90009">
        <w:rPr>
          <w:sz w:val="32"/>
        </w:rPr>
        <w:t>En los Ayuntamientos, los ingresos están constituidos por:</w:t>
      </w:r>
    </w:p>
    <w:p w:rsidR="00744C98" w:rsidRPr="00F90009" w:rsidRDefault="00744C98" w:rsidP="00744C98">
      <w:pPr>
        <w:rPr>
          <w:sz w:val="32"/>
        </w:rPr>
      </w:pPr>
    </w:p>
    <w:p w:rsidR="00744C98" w:rsidRPr="00F90009" w:rsidRDefault="00744C98" w:rsidP="00744C98">
      <w:pPr>
        <w:pStyle w:val="Prrafodelista"/>
        <w:numPr>
          <w:ilvl w:val="0"/>
          <w:numId w:val="6"/>
        </w:numPr>
        <w:rPr>
          <w:sz w:val="32"/>
        </w:rPr>
      </w:pPr>
      <w:r w:rsidRPr="00F90009">
        <w:rPr>
          <w:sz w:val="32"/>
        </w:rPr>
        <w:t>Los tributos establecidos a su favor en las leyes especiales.</w:t>
      </w:r>
    </w:p>
    <w:p w:rsidR="00744C98" w:rsidRPr="00F90009" w:rsidRDefault="00744C98" w:rsidP="00744C98">
      <w:pPr>
        <w:pStyle w:val="Prrafodelista"/>
        <w:numPr>
          <w:ilvl w:val="0"/>
          <w:numId w:val="6"/>
        </w:numPr>
        <w:rPr>
          <w:sz w:val="32"/>
        </w:rPr>
      </w:pPr>
      <w:r w:rsidRPr="00F90009">
        <w:rPr>
          <w:sz w:val="32"/>
        </w:rPr>
        <w:t>Los arbitrios establecidos.</w:t>
      </w:r>
    </w:p>
    <w:p w:rsidR="00744C98" w:rsidRPr="00F90009" w:rsidRDefault="00744C98" w:rsidP="00744C98">
      <w:pPr>
        <w:pStyle w:val="Prrafodelista"/>
        <w:numPr>
          <w:ilvl w:val="0"/>
          <w:numId w:val="6"/>
        </w:numPr>
        <w:rPr>
          <w:sz w:val="32"/>
        </w:rPr>
      </w:pPr>
      <w:r w:rsidRPr="00F90009">
        <w:rPr>
          <w:sz w:val="32"/>
        </w:rPr>
        <w:t xml:space="preserve">Los derechos, </w:t>
      </w:r>
      <w:r w:rsidR="00F90291" w:rsidRPr="00F90009">
        <w:rPr>
          <w:sz w:val="32"/>
        </w:rPr>
        <w:t>las contribuciones</w:t>
      </w:r>
      <w:r w:rsidRPr="00F90009">
        <w:rPr>
          <w:sz w:val="32"/>
        </w:rPr>
        <w:t xml:space="preserve"> u otro</w:t>
      </w:r>
      <w:r w:rsidR="008D0685">
        <w:rPr>
          <w:sz w:val="32"/>
        </w:rPr>
        <w:t>s</w:t>
      </w:r>
      <w:r w:rsidRPr="00F90009">
        <w:rPr>
          <w:sz w:val="32"/>
        </w:rPr>
        <w:t xml:space="preserve"> ingreso</w:t>
      </w:r>
      <w:r w:rsidR="008D0685">
        <w:rPr>
          <w:sz w:val="32"/>
        </w:rPr>
        <w:t>s</w:t>
      </w:r>
      <w:r w:rsidRPr="00F90009">
        <w:rPr>
          <w:sz w:val="32"/>
        </w:rPr>
        <w:t xml:space="preserve"> que se le asigne.</w:t>
      </w:r>
    </w:p>
    <w:p w:rsidR="00744C98" w:rsidRPr="00F90009" w:rsidRDefault="00744C98" w:rsidP="00744C98">
      <w:pPr>
        <w:pStyle w:val="Prrafodelista"/>
        <w:numPr>
          <w:ilvl w:val="0"/>
          <w:numId w:val="6"/>
        </w:numPr>
        <w:rPr>
          <w:sz w:val="32"/>
        </w:rPr>
      </w:pPr>
      <w:r w:rsidRPr="00F90009">
        <w:rPr>
          <w:sz w:val="32"/>
        </w:rPr>
        <w:t xml:space="preserve">Los </w:t>
      </w:r>
      <w:r w:rsidR="00F90291" w:rsidRPr="00F90009">
        <w:rPr>
          <w:sz w:val="32"/>
        </w:rPr>
        <w:t>ingreso</w:t>
      </w:r>
      <w:r w:rsidR="00F90291">
        <w:rPr>
          <w:sz w:val="32"/>
        </w:rPr>
        <w:t>s</w:t>
      </w:r>
      <w:r w:rsidR="00F90291" w:rsidRPr="00F90009">
        <w:rPr>
          <w:sz w:val="32"/>
        </w:rPr>
        <w:t xml:space="preserve"> procedentes</w:t>
      </w:r>
      <w:r w:rsidRPr="00F90009">
        <w:rPr>
          <w:sz w:val="32"/>
        </w:rPr>
        <w:t xml:space="preserve"> de su patrimonio, renta y contribuciones especiales.</w:t>
      </w:r>
    </w:p>
    <w:p w:rsidR="00744C98" w:rsidRPr="00F90009" w:rsidRDefault="00744C98" w:rsidP="00744C98">
      <w:pPr>
        <w:pStyle w:val="Prrafodelista"/>
        <w:numPr>
          <w:ilvl w:val="0"/>
          <w:numId w:val="6"/>
        </w:numPr>
        <w:rPr>
          <w:sz w:val="32"/>
        </w:rPr>
      </w:pPr>
      <w:r w:rsidRPr="00F90009">
        <w:rPr>
          <w:sz w:val="32"/>
        </w:rPr>
        <w:t>Los tributos propios clasificados en impuesto</w:t>
      </w:r>
      <w:r w:rsidR="008D0685">
        <w:rPr>
          <w:sz w:val="32"/>
        </w:rPr>
        <w:t>s</w:t>
      </w:r>
      <w:r w:rsidRPr="00F90009">
        <w:rPr>
          <w:sz w:val="32"/>
        </w:rPr>
        <w:t>, tasas y contribuciones especiales.</w:t>
      </w:r>
    </w:p>
    <w:p w:rsidR="00744C98" w:rsidRPr="00F90009" w:rsidRDefault="00744C98" w:rsidP="00744C98">
      <w:pPr>
        <w:pStyle w:val="Prrafodelista"/>
        <w:numPr>
          <w:ilvl w:val="0"/>
          <w:numId w:val="6"/>
        </w:numPr>
        <w:rPr>
          <w:sz w:val="32"/>
        </w:rPr>
      </w:pPr>
      <w:r w:rsidRPr="00F90009">
        <w:rPr>
          <w:sz w:val="32"/>
        </w:rPr>
        <w:t>Las participaciones en los ingreso</w:t>
      </w:r>
      <w:r w:rsidR="008D0685">
        <w:rPr>
          <w:sz w:val="32"/>
        </w:rPr>
        <w:t>s</w:t>
      </w:r>
      <w:r w:rsidRPr="00F90009">
        <w:rPr>
          <w:sz w:val="32"/>
        </w:rPr>
        <w:t xml:space="preserve"> del estado.</w:t>
      </w:r>
    </w:p>
    <w:p w:rsidR="00744C98" w:rsidRPr="00F90009" w:rsidRDefault="00744C98" w:rsidP="00744C98">
      <w:pPr>
        <w:pStyle w:val="Prrafodelista"/>
        <w:numPr>
          <w:ilvl w:val="0"/>
          <w:numId w:val="6"/>
        </w:numPr>
        <w:rPr>
          <w:sz w:val="32"/>
        </w:rPr>
      </w:pPr>
      <w:r w:rsidRPr="00F90009">
        <w:rPr>
          <w:sz w:val="32"/>
        </w:rPr>
        <w:t>Lo percibido en concepto de precios por la venta de producto</w:t>
      </w:r>
      <w:r w:rsidR="008D0685">
        <w:rPr>
          <w:sz w:val="32"/>
        </w:rPr>
        <w:t>s</w:t>
      </w:r>
      <w:r w:rsidRPr="00F90009">
        <w:rPr>
          <w:sz w:val="32"/>
        </w:rPr>
        <w:t xml:space="preserve"> y servicios.</w:t>
      </w:r>
    </w:p>
    <w:p w:rsidR="00744C98" w:rsidRPr="00F90009" w:rsidRDefault="00744C98" w:rsidP="00744C98">
      <w:pPr>
        <w:pStyle w:val="Prrafodelista"/>
        <w:numPr>
          <w:ilvl w:val="0"/>
          <w:numId w:val="6"/>
        </w:numPr>
        <w:rPr>
          <w:sz w:val="32"/>
        </w:rPr>
      </w:pPr>
      <w:r w:rsidRPr="00F90009">
        <w:rPr>
          <w:sz w:val="32"/>
        </w:rPr>
        <w:t>El producto de las operaciones de crédito.</w:t>
      </w:r>
    </w:p>
    <w:p w:rsidR="00020591" w:rsidRDefault="00744C98" w:rsidP="00FE3EE3">
      <w:pPr>
        <w:pStyle w:val="Prrafodelista"/>
        <w:numPr>
          <w:ilvl w:val="0"/>
          <w:numId w:val="6"/>
        </w:numPr>
        <w:rPr>
          <w:sz w:val="32"/>
        </w:rPr>
      </w:pPr>
      <w:r w:rsidRPr="00F90009">
        <w:rPr>
          <w:sz w:val="32"/>
        </w:rPr>
        <w:t>Las demás p</w:t>
      </w:r>
      <w:r w:rsidR="00FE3EE3">
        <w:rPr>
          <w:sz w:val="32"/>
        </w:rPr>
        <w:t xml:space="preserve">restaciones </w:t>
      </w:r>
      <w:r w:rsidR="00F90291">
        <w:rPr>
          <w:sz w:val="32"/>
        </w:rPr>
        <w:t>de derecho</w:t>
      </w:r>
      <w:r w:rsidR="00FE3EE3">
        <w:rPr>
          <w:sz w:val="32"/>
        </w:rPr>
        <w:t xml:space="preserve"> púb</w:t>
      </w:r>
      <w:r w:rsidR="005D214D">
        <w:rPr>
          <w:sz w:val="32"/>
        </w:rPr>
        <w:t>lico.</w:t>
      </w:r>
    </w:p>
    <w:p w:rsidR="00D65CC4" w:rsidRPr="00D65CC4" w:rsidRDefault="00D65CC4" w:rsidP="00D65CC4">
      <w:pPr>
        <w:ind w:left="360"/>
        <w:rPr>
          <w:sz w:val="32"/>
        </w:rPr>
      </w:pPr>
    </w:p>
    <w:p w:rsidR="00020591" w:rsidRDefault="00020591" w:rsidP="00744C98">
      <w:pPr>
        <w:pStyle w:val="Prrafodelista"/>
        <w:ind w:left="0"/>
        <w:rPr>
          <w:i/>
        </w:rPr>
      </w:pPr>
    </w:p>
    <w:p w:rsidR="00D65CC4" w:rsidRDefault="00744C98" w:rsidP="000E2816">
      <w:pPr>
        <w:pStyle w:val="Prrafodelista"/>
        <w:ind w:left="360"/>
        <w:jc w:val="both"/>
        <w:rPr>
          <w:sz w:val="28"/>
        </w:rPr>
      </w:pPr>
      <w:r w:rsidRPr="00F02DAE">
        <w:rPr>
          <w:sz w:val="28"/>
        </w:rPr>
        <w:t>El presupuesto del Ayuntamiento  Municipal de San Juan de la Magu</w:t>
      </w:r>
      <w:r w:rsidR="00596413">
        <w:rPr>
          <w:sz w:val="28"/>
        </w:rPr>
        <w:t xml:space="preserve">ana  correspondiente al año </w:t>
      </w:r>
      <w:r w:rsidR="001C1B20">
        <w:rPr>
          <w:sz w:val="28"/>
        </w:rPr>
        <w:t>2023</w:t>
      </w:r>
      <w:r w:rsidR="001D1472">
        <w:rPr>
          <w:sz w:val="28"/>
        </w:rPr>
        <w:t xml:space="preserve"> </w:t>
      </w:r>
      <w:r w:rsidRPr="00F02DAE">
        <w:rPr>
          <w:sz w:val="28"/>
        </w:rPr>
        <w:t xml:space="preserve">asciende </w:t>
      </w:r>
      <w:r w:rsidR="00153EC6">
        <w:rPr>
          <w:sz w:val="28"/>
        </w:rPr>
        <w:t>a un monto de</w:t>
      </w:r>
      <w:r w:rsidR="00D358AE" w:rsidRPr="00F02DAE">
        <w:rPr>
          <w:sz w:val="28"/>
        </w:rPr>
        <w:t>:</w:t>
      </w:r>
      <w:r w:rsidR="004B6271" w:rsidRPr="004B6271">
        <w:rPr>
          <w:b/>
          <w:sz w:val="28"/>
        </w:rPr>
        <w:t xml:space="preserve"> </w:t>
      </w:r>
      <w:r w:rsidR="00564454">
        <w:rPr>
          <w:b/>
          <w:sz w:val="28"/>
        </w:rPr>
        <w:t>Doscientos</w:t>
      </w:r>
      <w:r w:rsidR="00EF3DA7">
        <w:rPr>
          <w:b/>
          <w:sz w:val="28"/>
        </w:rPr>
        <w:t xml:space="preserve"> </w:t>
      </w:r>
      <w:r w:rsidR="00AD6E8C">
        <w:rPr>
          <w:b/>
          <w:sz w:val="28"/>
        </w:rPr>
        <w:t xml:space="preserve">diecinueve </w:t>
      </w:r>
      <w:r w:rsidR="00833DB5">
        <w:rPr>
          <w:b/>
          <w:sz w:val="28"/>
        </w:rPr>
        <w:t>Millones</w:t>
      </w:r>
      <w:r w:rsidR="00CD5BBC">
        <w:rPr>
          <w:b/>
          <w:sz w:val="28"/>
        </w:rPr>
        <w:t xml:space="preserve"> ochocientos</w:t>
      </w:r>
      <w:r w:rsidR="006F3398">
        <w:rPr>
          <w:b/>
          <w:sz w:val="28"/>
        </w:rPr>
        <w:t xml:space="preserve"> </w:t>
      </w:r>
      <w:r w:rsidR="00CD5BBC">
        <w:rPr>
          <w:b/>
          <w:sz w:val="28"/>
        </w:rPr>
        <w:t>cuarenta y nueve</w:t>
      </w:r>
      <w:r w:rsidR="006F3398">
        <w:rPr>
          <w:b/>
          <w:sz w:val="28"/>
        </w:rPr>
        <w:t xml:space="preserve"> </w:t>
      </w:r>
      <w:r w:rsidR="00833DB5">
        <w:rPr>
          <w:b/>
          <w:sz w:val="28"/>
        </w:rPr>
        <w:t xml:space="preserve">mil </w:t>
      </w:r>
      <w:r w:rsidR="00CD5BBC">
        <w:rPr>
          <w:b/>
          <w:sz w:val="28"/>
        </w:rPr>
        <w:t>cuatrocientos sesenta</w:t>
      </w:r>
      <w:r w:rsidR="006F3398">
        <w:rPr>
          <w:b/>
          <w:sz w:val="28"/>
        </w:rPr>
        <w:t xml:space="preserve"> y seis</w:t>
      </w:r>
      <w:r w:rsidR="00CD5BBC">
        <w:rPr>
          <w:b/>
          <w:sz w:val="28"/>
        </w:rPr>
        <w:t xml:space="preserve"> con sesenta</w:t>
      </w:r>
      <w:r w:rsidR="00833DB5">
        <w:rPr>
          <w:b/>
          <w:sz w:val="28"/>
        </w:rPr>
        <w:t xml:space="preserve"> Centavos</w:t>
      </w:r>
      <w:r w:rsidR="004B6271">
        <w:rPr>
          <w:b/>
          <w:sz w:val="28"/>
        </w:rPr>
        <w:t>:</w:t>
      </w:r>
      <w:r w:rsidR="00D358AE" w:rsidRPr="00F02DAE">
        <w:rPr>
          <w:sz w:val="28"/>
        </w:rPr>
        <w:t xml:space="preserve"> </w:t>
      </w:r>
      <w:r w:rsidR="002E72DC">
        <w:rPr>
          <w:b/>
          <w:sz w:val="28"/>
        </w:rPr>
        <w:t>(RD$</w:t>
      </w:r>
      <w:r w:rsidR="00AD6E8C">
        <w:rPr>
          <w:b/>
          <w:sz w:val="28"/>
        </w:rPr>
        <w:t>219</w:t>
      </w:r>
      <w:r w:rsidR="00CD5BBC">
        <w:rPr>
          <w:b/>
          <w:sz w:val="28"/>
        </w:rPr>
        <w:t>,849,46</w:t>
      </w:r>
      <w:r w:rsidR="006F3398">
        <w:rPr>
          <w:b/>
          <w:sz w:val="28"/>
        </w:rPr>
        <w:t>6</w:t>
      </w:r>
      <w:r w:rsidR="00CD5BBC">
        <w:rPr>
          <w:b/>
          <w:sz w:val="28"/>
        </w:rPr>
        <w:t>.6</w:t>
      </w:r>
      <w:r w:rsidR="00833DB5">
        <w:rPr>
          <w:b/>
          <w:sz w:val="28"/>
        </w:rPr>
        <w:t>0</w:t>
      </w:r>
      <w:r w:rsidR="00153EC6">
        <w:rPr>
          <w:b/>
          <w:sz w:val="28"/>
        </w:rPr>
        <w:t>)</w:t>
      </w:r>
      <w:r w:rsidR="004B6271">
        <w:rPr>
          <w:b/>
          <w:sz w:val="28"/>
        </w:rPr>
        <w:t xml:space="preserve"> </w:t>
      </w:r>
      <w:r w:rsidR="00153EC6">
        <w:rPr>
          <w:sz w:val="28"/>
        </w:rPr>
        <w:t xml:space="preserve">Distribuidos de la Siguiente Manera: </w:t>
      </w:r>
      <w:r w:rsidR="002E2F8E">
        <w:rPr>
          <w:sz w:val="28"/>
        </w:rPr>
        <w:t>Transferencia</w:t>
      </w:r>
      <w:r w:rsidR="00153EC6">
        <w:rPr>
          <w:sz w:val="28"/>
        </w:rPr>
        <w:t xml:space="preserve"> De Ley 176-07 Ordinaria y de Capital, </w:t>
      </w:r>
      <w:r w:rsidR="00AC2AD6">
        <w:rPr>
          <w:b/>
          <w:sz w:val="28"/>
        </w:rPr>
        <w:t>Ciento</w:t>
      </w:r>
      <w:r w:rsidR="006A3B54">
        <w:rPr>
          <w:b/>
          <w:sz w:val="28"/>
        </w:rPr>
        <w:t xml:space="preserve"> </w:t>
      </w:r>
      <w:r w:rsidR="006F3398">
        <w:rPr>
          <w:b/>
          <w:sz w:val="28"/>
        </w:rPr>
        <w:t>s</w:t>
      </w:r>
      <w:r w:rsidR="00CD5BBC">
        <w:rPr>
          <w:b/>
          <w:sz w:val="28"/>
        </w:rPr>
        <w:t>etenta</w:t>
      </w:r>
      <w:r w:rsidR="00806AD6">
        <w:rPr>
          <w:b/>
          <w:sz w:val="28"/>
        </w:rPr>
        <w:t xml:space="preserve"> </w:t>
      </w:r>
      <w:r w:rsidR="00153EC6" w:rsidRPr="00153EC6">
        <w:rPr>
          <w:b/>
          <w:sz w:val="28"/>
        </w:rPr>
        <w:t>Millones</w:t>
      </w:r>
      <w:r w:rsidR="00972679">
        <w:rPr>
          <w:b/>
          <w:sz w:val="28"/>
        </w:rPr>
        <w:t>,</w:t>
      </w:r>
      <w:r w:rsidR="00153EC6" w:rsidRPr="00153EC6">
        <w:rPr>
          <w:b/>
          <w:sz w:val="28"/>
        </w:rPr>
        <w:t xml:space="preserve"> </w:t>
      </w:r>
      <w:r w:rsidR="00CD5BBC">
        <w:rPr>
          <w:b/>
          <w:sz w:val="28"/>
        </w:rPr>
        <w:t>quinientos doce</w:t>
      </w:r>
      <w:r w:rsidR="006F3398">
        <w:rPr>
          <w:b/>
          <w:sz w:val="28"/>
        </w:rPr>
        <w:t xml:space="preserve"> </w:t>
      </w:r>
      <w:r w:rsidR="006A3B54">
        <w:rPr>
          <w:b/>
          <w:sz w:val="28"/>
        </w:rPr>
        <w:t>M</w:t>
      </w:r>
      <w:r w:rsidR="002E4757">
        <w:rPr>
          <w:b/>
          <w:sz w:val="28"/>
        </w:rPr>
        <w:t>il</w:t>
      </w:r>
      <w:r w:rsidR="006F3398">
        <w:rPr>
          <w:b/>
          <w:sz w:val="28"/>
        </w:rPr>
        <w:t xml:space="preserve"> </w:t>
      </w:r>
      <w:r w:rsidR="00B87CF4">
        <w:rPr>
          <w:b/>
          <w:sz w:val="28"/>
        </w:rPr>
        <w:t xml:space="preserve"> </w:t>
      </w:r>
      <w:r w:rsidR="00CD5BBC">
        <w:rPr>
          <w:b/>
          <w:sz w:val="28"/>
        </w:rPr>
        <w:t xml:space="preserve">cero ochenta y cuatro </w:t>
      </w:r>
      <w:r w:rsidR="00B87CF4">
        <w:rPr>
          <w:b/>
          <w:sz w:val="28"/>
        </w:rPr>
        <w:t xml:space="preserve">Con </w:t>
      </w:r>
      <w:r w:rsidR="00CD5BBC">
        <w:rPr>
          <w:b/>
          <w:sz w:val="28"/>
        </w:rPr>
        <w:t xml:space="preserve">setenta </w:t>
      </w:r>
      <w:r w:rsidR="00233D89">
        <w:rPr>
          <w:b/>
          <w:sz w:val="28"/>
        </w:rPr>
        <w:t xml:space="preserve">Centavos </w:t>
      </w:r>
      <w:r w:rsidR="00153EC6" w:rsidRPr="00153EC6">
        <w:rPr>
          <w:b/>
          <w:sz w:val="28"/>
        </w:rPr>
        <w:t>(RD$</w:t>
      </w:r>
      <w:r w:rsidR="00CD5BBC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es-DO"/>
        </w:rPr>
        <w:t>170,512</w:t>
      </w:r>
      <w:r w:rsidR="006F3398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es-DO"/>
        </w:rPr>
        <w:t>,</w:t>
      </w:r>
      <w:r w:rsidR="00CD5BBC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es-DO"/>
        </w:rPr>
        <w:t>084.7</w:t>
      </w:r>
      <w:r w:rsidR="00233D89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es-DO"/>
        </w:rPr>
        <w:t>0</w:t>
      </w:r>
      <w:r w:rsidR="00153EC6" w:rsidRPr="00153EC6">
        <w:rPr>
          <w:b/>
          <w:sz w:val="28"/>
        </w:rPr>
        <w:t>)</w:t>
      </w:r>
      <w:r w:rsidR="00153EC6">
        <w:rPr>
          <w:b/>
          <w:sz w:val="28"/>
        </w:rPr>
        <w:t>,</w:t>
      </w:r>
      <w:r w:rsidR="00AC2AD6">
        <w:rPr>
          <w:sz w:val="28"/>
        </w:rPr>
        <w:t xml:space="preserve"> </w:t>
      </w:r>
      <w:r w:rsidR="00153EC6">
        <w:rPr>
          <w:sz w:val="28"/>
        </w:rPr>
        <w:t>Por impuestos y Arbitrios Municipales</w:t>
      </w:r>
      <w:r w:rsidR="002E2F8E">
        <w:rPr>
          <w:sz w:val="28"/>
        </w:rPr>
        <w:t xml:space="preserve">, </w:t>
      </w:r>
      <w:r w:rsidR="006A3B54">
        <w:rPr>
          <w:b/>
          <w:sz w:val="28"/>
        </w:rPr>
        <w:t>C</w:t>
      </w:r>
      <w:r w:rsidR="00722E97">
        <w:rPr>
          <w:b/>
          <w:sz w:val="28"/>
        </w:rPr>
        <w:t>uarenta</w:t>
      </w:r>
      <w:r w:rsidR="00057022">
        <w:rPr>
          <w:b/>
          <w:sz w:val="28"/>
        </w:rPr>
        <w:t xml:space="preserve"> y </w:t>
      </w:r>
      <w:r w:rsidR="000E2816">
        <w:rPr>
          <w:b/>
          <w:sz w:val="28"/>
        </w:rPr>
        <w:t>nueve</w:t>
      </w:r>
      <w:r w:rsidR="00596413">
        <w:rPr>
          <w:b/>
          <w:sz w:val="28"/>
        </w:rPr>
        <w:t xml:space="preserve"> </w:t>
      </w:r>
      <w:r w:rsidR="002E2F8E" w:rsidRPr="002E2F8E">
        <w:rPr>
          <w:b/>
          <w:sz w:val="28"/>
        </w:rPr>
        <w:t xml:space="preserve">Millones </w:t>
      </w:r>
      <w:r w:rsidR="000E2816">
        <w:rPr>
          <w:b/>
          <w:sz w:val="28"/>
        </w:rPr>
        <w:t>trescientos treinta</w:t>
      </w:r>
      <w:r w:rsidR="006A3B54">
        <w:rPr>
          <w:b/>
          <w:sz w:val="28"/>
        </w:rPr>
        <w:t xml:space="preserve"> y </w:t>
      </w:r>
      <w:r w:rsidR="000E2816">
        <w:rPr>
          <w:b/>
          <w:sz w:val="28"/>
        </w:rPr>
        <w:t xml:space="preserve">Siete </w:t>
      </w:r>
      <w:r w:rsidR="006A3B54">
        <w:rPr>
          <w:b/>
          <w:sz w:val="28"/>
        </w:rPr>
        <w:t>M</w:t>
      </w:r>
      <w:r w:rsidR="00722E97">
        <w:rPr>
          <w:b/>
          <w:sz w:val="28"/>
        </w:rPr>
        <w:t>il</w:t>
      </w:r>
      <w:r w:rsidR="00233D89">
        <w:rPr>
          <w:b/>
          <w:sz w:val="28"/>
        </w:rPr>
        <w:t xml:space="preserve"> </w:t>
      </w:r>
      <w:r w:rsidR="000E2816">
        <w:rPr>
          <w:b/>
          <w:sz w:val="28"/>
        </w:rPr>
        <w:t>trescientos ochenta</w:t>
      </w:r>
      <w:r w:rsidR="00057022">
        <w:rPr>
          <w:b/>
          <w:sz w:val="28"/>
        </w:rPr>
        <w:t xml:space="preserve"> y </w:t>
      </w:r>
      <w:r w:rsidR="000E2816">
        <w:rPr>
          <w:b/>
          <w:sz w:val="28"/>
        </w:rPr>
        <w:t xml:space="preserve">uno </w:t>
      </w:r>
      <w:r w:rsidR="006A3B54">
        <w:rPr>
          <w:b/>
          <w:sz w:val="28"/>
        </w:rPr>
        <w:t xml:space="preserve">con </w:t>
      </w:r>
      <w:r w:rsidR="000E2816">
        <w:rPr>
          <w:b/>
          <w:sz w:val="28"/>
        </w:rPr>
        <w:t>noventa</w:t>
      </w:r>
      <w:r w:rsidR="00722E97">
        <w:rPr>
          <w:b/>
          <w:sz w:val="28"/>
        </w:rPr>
        <w:t xml:space="preserve"> </w:t>
      </w:r>
      <w:r w:rsidR="006A3B54">
        <w:rPr>
          <w:b/>
          <w:sz w:val="28"/>
        </w:rPr>
        <w:t xml:space="preserve"> C</w:t>
      </w:r>
      <w:r w:rsidR="00233D89">
        <w:rPr>
          <w:b/>
          <w:sz w:val="28"/>
        </w:rPr>
        <w:t>entavos</w:t>
      </w:r>
      <w:r w:rsidR="002E2F8E" w:rsidRPr="002E2F8E">
        <w:rPr>
          <w:b/>
          <w:sz w:val="28"/>
        </w:rPr>
        <w:t xml:space="preserve"> </w:t>
      </w:r>
      <w:r w:rsidR="00AC2AD6">
        <w:rPr>
          <w:b/>
          <w:sz w:val="28"/>
        </w:rPr>
        <w:t>(RD$</w:t>
      </w:r>
      <w:r w:rsidR="000E2816">
        <w:rPr>
          <w:b/>
          <w:sz w:val="28"/>
        </w:rPr>
        <w:t>49</w:t>
      </w:r>
      <w:r w:rsidR="00722E97">
        <w:rPr>
          <w:b/>
          <w:sz w:val="28"/>
        </w:rPr>
        <w:t>,</w:t>
      </w:r>
      <w:r w:rsidR="000E2816">
        <w:rPr>
          <w:b/>
          <w:sz w:val="28"/>
        </w:rPr>
        <w:t>337,381.9</w:t>
      </w:r>
      <w:r w:rsidR="00233D89" w:rsidRPr="000E2816">
        <w:rPr>
          <w:b/>
          <w:sz w:val="28"/>
        </w:rPr>
        <w:t>0</w:t>
      </w:r>
      <w:r w:rsidR="00153EC6" w:rsidRPr="000E2816">
        <w:rPr>
          <w:b/>
          <w:sz w:val="28"/>
        </w:rPr>
        <w:t>)</w:t>
      </w:r>
      <w:r w:rsidR="00775310" w:rsidRPr="000E2816">
        <w:rPr>
          <w:b/>
          <w:sz w:val="28"/>
        </w:rPr>
        <w:t>.</w:t>
      </w:r>
      <w:r w:rsidR="00AD6E8C">
        <w:rPr>
          <w:sz w:val="28"/>
        </w:rPr>
        <w:t xml:space="preserve"> </w:t>
      </w:r>
    </w:p>
    <w:p w:rsidR="00AD6E8C" w:rsidRDefault="00AD6E8C" w:rsidP="000E2816">
      <w:pPr>
        <w:pStyle w:val="Prrafodelista"/>
        <w:ind w:left="360"/>
        <w:jc w:val="both"/>
        <w:rPr>
          <w:sz w:val="28"/>
        </w:rPr>
      </w:pPr>
    </w:p>
    <w:p w:rsidR="00D65CC4" w:rsidRDefault="00D65CC4" w:rsidP="00FD1D81">
      <w:pPr>
        <w:pStyle w:val="Prrafodelista"/>
        <w:ind w:left="0"/>
        <w:jc w:val="both"/>
        <w:rPr>
          <w:sz w:val="28"/>
        </w:rPr>
      </w:pPr>
    </w:p>
    <w:p w:rsidR="00D65CC4" w:rsidRDefault="00D65CC4" w:rsidP="00FD1D81">
      <w:pPr>
        <w:pStyle w:val="Prrafodelista"/>
        <w:ind w:left="0"/>
        <w:jc w:val="both"/>
        <w:rPr>
          <w:sz w:val="28"/>
        </w:rPr>
      </w:pPr>
    </w:p>
    <w:p w:rsidR="00D65CC4" w:rsidRDefault="00D65CC4" w:rsidP="00FD1D81">
      <w:pPr>
        <w:pStyle w:val="Prrafodelista"/>
        <w:ind w:left="0"/>
        <w:jc w:val="both"/>
        <w:rPr>
          <w:sz w:val="28"/>
        </w:rPr>
      </w:pPr>
    </w:p>
    <w:p w:rsidR="000E2816" w:rsidRDefault="000E2816" w:rsidP="00FD1D81">
      <w:pPr>
        <w:pStyle w:val="Prrafodelista"/>
        <w:ind w:left="0"/>
        <w:jc w:val="both"/>
        <w:rPr>
          <w:sz w:val="28"/>
        </w:rPr>
      </w:pPr>
    </w:p>
    <w:p w:rsidR="000E2816" w:rsidRDefault="000E2816" w:rsidP="00FD1D81">
      <w:pPr>
        <w:pStyle w:val="Prrafodelista"/>
        <w:ind w:left="0"/>
        <w:jc w:val="both"/>
        <w:rPr>
          <w:sz w:val="28"/>
        </w:rPr>
      </w:pPr>
    </w:p>
    <w:p w:rsidR="000E2816" w:rsidRDefault="000E2816" w:rsidP="00FD1D81">
      <w:pPr>
        <w:pStyle w:val="Prrafodelista"/>
        <w:ind w:left="0"/>
        <w:jc w:val="both"/>
        <w:rPr>
          <w:sz w:val="28"/>
        </w:rPr>
      </w:pPr>
    </w:p>
    <w:p w:rsidR="000E2816" w:rsidRDefault="000E2816" w:rsidP="00FD1D81">
      <w:pPr>
        <w:pStyle w:val="Prrafodelista"/>
        <w:ind w:left="0"/>
        <w:jc w:val="both"/>
        <w:rPr>
          <w:sz w:val="28"/>
        </w:rPr>
      </w:pPr>
    </w:p>
    <w:p w:rsidR="006A6C60" w:rsidRPr="00E732C8" w:rsidRDefault="006A1063" w:rsidP="00AA1F79">
      <w:pPr>
        <w:jc w:val="right"/>
      </w:pPr>
      <w:r>
        <w:t>3</w:t>
      </w:r>
    </w:p>
    <w:p w:rsidR="0064458A" w:rsidRDefault="0064458A" w:rsidP="0064458A">
      <w:pPr>
        <w:jc w:val="both"/>
        <w:rPr>
          <w:sz w:val="32"/>
        </w:rPr>
      </w:pPr>
      <w:r w:rsidRPr="00F90009">
        <w:rPr>
          <w:sz w:val="32"/>
        </w:rPr>
        <w:lastRenderedPageBreak/>
        <w:t xml:space="preserve">La distribución de los ingresos </w:t>
      </w:r>
      <w:r w:rsidR="00F90291" w:rsidRPr="00F90009">
        <w:rPr>
          <w:sz w:val="32"/>
        </w:rPr>
        <w:t>por fondos</w:t>
      </w:r>
      <w:r w:rsidRPr="00F90009">
        <w:rPr>
          <w:sz w:val="32"/>
        </w:rPr>
        <w:t xml:space="preserve"> es la siguiente:</w:t>
      </w:r>
    </w:p>
    <w:p w:rsidR="0064458A" w:rsidRDefault="0064458A" w:rsidP="0064458A">
      <w:pPr>
        <w:jc w:val="both"/>
        <w:rPr>
          <w:sz w:val="32"/>
        </w:rPr>
      </w:pPr>
    </w:p>
    <w:p w:rsidR="0064458A" w:rsidRDefault="0064458A" w:rsidP="0064458A">
      <w:pPr>
        <w:jc w:val="both"/>
        <w:rPr>
          <w:sz w:val="3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545"/>
        <w:gridCol w:w="2752"/>
        <w:gridCol w:w="1280"/>
        <w:gridCol w:w="2430"/>
      </w:tblGrid>
      <w:tr w:rsidR="0064458A" w:rsidRPr="00D5416D" w:rsidTr="00BA7D65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64458A" w:rsidP="004238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D54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 xml:space="preserve">Fondo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64458A" w:rsidP="004238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D54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Propios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64458A" w:rsidP="004238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D5416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Transferencias Ley  176-07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64458A" w:rsidP="004238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D54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Superávit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64458A" w:rsidP="004238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D541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Total</w:t>
            </w:r>
          </w:p>
        </w:tc>
      </w:tr>
      <w:tr w:rsidR="0064458A" w:rsidRPr="00723232" w:rsidTr="00BA7D6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31204A" w:rsidP="0042385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30</w:t>
            </w:r>
            <w:r w:rsidR="0064458A" w:rsidRPr="00D54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DD2AB8" w:rsidP="0042385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14,801,214.57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DD2AB8" w:rsidP="0042385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51,153,625.41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64458A" w:rsidP="004238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D54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32" w:rsidRPr="00723232" w:rsidRDefault="00130356" w:rsidP="0072323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65,954,</w:t>
            </w:r>
            <w:r w:rsidR="00EA4F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839.98</w:t>
            </w:r>
          </w:p>
          <w:p w:rsidR="0064458A" w:rsidRPr="00D5416D" w:rsidRDefault="0064458A" w:rsidP="00DA2B0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</w:p>
        </w:tc>
      </w:tr>
      <w:tr w:rsidR="0064458A" w:rsidRPr="00D5416D" w:rsidTr="00BA7D65">
        <w:trPr>
          <w:trHeight w:val="293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31204A" w:rsidP="0042385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36</w:t>
            </w:r>
            <w:r w:rsidR="0064458A" w:rsidRPr="00D54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%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DD2AB8" w:rsidP="00A46C8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17,761,457.48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DD2AB8" w:rsidP="0042385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61,384,350.49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64458A" w:rsidP="004238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D54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BA7D65" w:rsidP="00BA7D6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79</w:t>
            </w:r>
            <w:r w:rsidR="00EA5C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,</w:t>
            </w:r>
            <w:r w:rsidR="00DD2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145,807.98</w:t>
            </w:r>
            <w:r w:rsidRPr="00D54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 xml:space="preserve"> </w:t>
            </w:r>
          </w:p>
        </w:tc>
      </w:tr>
      <w:tr w:rsidR="0064458A" w:rsidRPr="00D5416D" w:rsidTr="00BA7D65">
        <w:trPr>
          <w:trHeight w:val="293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8A" w:rsidRPr="00D5416D" w:rsidRDefault="0064458A" w:rsidP="0042385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8A" w:rsidRPr="00D5416D" w:rsidRDefault="0064458A" w:rsidP="0042385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8A" w:rsidRPr="00D5416D" w:rsidRDefault="0064458A" w:rsidP="0042385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8A" w:rsidRPr="00D5416D" w:rsidRDefault="0064458A" w:rsidP="0042385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8A" w:rsidRPr="00D5416D" w:rsidRDefault="0064458A" w:rsidP="0042385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</w:p>
        </w:tc>
      </w:tr>
      <w:tr w:rsidR="0064458A" w:rsidRPr="00D5416D" w:rsidTr="00BA7D6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31204A" w:rsidP="0042385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3</w:t>
            </w:r>
            <w:r w:rsidR="0064458A" w:rsidRPr="00D54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0%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DD2AB8" w:rsidP="0031204A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14,801,214.57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8A" w:rsidRPr="00D5416D" w:rsidRDefault="00DD2AB8" w:rsidP="0042385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51,153,625.41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64458A" w:rsidP="004238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D54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32" w:rsidRPr="005469E2" w:rsidRDefault="00EA4F26" w:rsidP="0072323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65,954,839.98</w:t>
            </w:r>
          </w:p>
          <w:p w:rsidR="0064458A" w:rsidRPr="00D5416D" w:rsidRDefault="0064458A" w:rsidP="0072323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</w:p>
        </w:tc>
      </w:tr>
      <w:tr w:rsidR="0064458A" w:rsidRPr="00D5416D" w:rsidTr="00BA7D6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64458A" w:rsidP="0042385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D54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4%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BE2D49" w:rsidP="0042385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1,973,495.27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8A" w:rsidRPr="00D5416D" w:rsidRDefault="00130356" w:rsidP="00423853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6,820,483.39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64458A" w:rsidP="004238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D54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Default="00A843F1" w:rsidP="00BA7D6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8,793,978.66</w:t>
            </w:r>
          </w:p>
          <w:p w:rsidR="00BA7D65" w:rsidRPr="00D5416D" w:rsidRDefault="00BA7D65" w:rsidP="00BA7D65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</w:p>
        </w:tc>
      </w:tr>
      <w:tr w:rsidR="0064458A" w:rsidRPr="00D5416D" w:rsidTr="00BA7D65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8669C5" w:rsidRDefault="0064458A" w:rsidP="00423853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DO"/>
              </w:rPr>
            </w:pPr>
            <w:r w:rsidRPr="008669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DO"/>
              </w:rPr>
              <w:t>Total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09" w:rsidRPr="008669C5" w:rsidRDefault="00DA2B09" w:rsidP="00DA2B09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DO"/>
              </w:rPr>
            </w:pPr>
          </w:p>
          <w:p w:rsidR="00DA2B09" w:rsidRPr="008669C5" w:rsidRDefault="00DD2AB8" w:rsidP="00DA2B09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DO"/>
              </w:rPr>
              <w:t>49,337,381.9</w:t>
            </w:r>
            <w:r w:rsidR="00945A6F" w:rsidRPr="008669C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DO"/>
              </w:rPr>
              <w:t>0</w:t>
            </w:r>
          </w:p>
          <w:p w:rsidR="0064458A" w:rsidRPr="008669C5" w:rsidRDefault="0064458A" w:rsidP="00423853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C5" w:rsidRPr="008669C5" w:rsidRDefault="008669C5" w:rsidP="0070670D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DO"/>
              </w:rPr>
            </w:pPr>
          </w:p>
          <w:p w:rsidR="0070670D" w:rsidRPr="008669C5" w:rsidRDefault="00DD2AB8" w:rsidP="0070670D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DO"/>
              </w:rPr>
              <w:t>170,512,084.70</w:t>
            </w:r>
          </w:p>
          <w:p w:rsidR="0064458A" w:rsidRPr="008669C5" w:rsidRDefault="0064458A" w:rsidP="00423853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8A" w:rsidRPr="00D5416D" w:rsidRDefault="0064458A" w:rsidP="004238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D541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E2" w:rsidRPr="005469E2" w:rsidRDefault="005469E2" w:rsidP="005469E2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DO"/>
              </w:rPr>
            </w:pPr>
            <w:r w:rsidRPr="005469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DO"/>
              </w:rPr>
              <w:t>219,849,466.60</w:t>
            </w:r>
          </w:p>
          <w:p w:rsidR="0064458A" w:rsidRPr="00D5416D" w:rsidRDefault="0064458A" w:rsidP="005469E2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</w:p>
        </w:tc>
      </w:tr>
    </w:tbl>
    <w:p w:rsidR="0064458A" w:rsidRPr="00F90009" w:rsidRDefault="0064458A" w:rsidP="0064458A">
      <w:pPr>
        <w:jc w:val="both"/>
        <w:rPr>
          <w:sz w:val="32"/>
        </w:rPr>
      </w:pPr>
    </w:p>
    <w:tbl>
      <w:tblPr>
        <w:tblpPr w:leftFromText="141" w:rightFromText="141" w:vertAnchor="text" w:tblpY="1"/>
        <w:tblOverlap w:val="never"/>
        <w:tblW w:w="9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779"/>
        <w:gridCol w:w="1984"/>
        <w:gridCol w:w="1778"/>
        <w:gridCol w:w="1276"/>
        <w:gridCol w:w="1921"/>
      </w:tblGrid>
      <w:tr w:rsidR="0064458A" w:rsidRPr="00F90009" w:rsidTr="00AD6E8C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8A" w:rsidRPr="00F90009" w:rsidRDefault="0064458A" w:rsidP="00423853">
            <w:pPr>
              <w:rPr>
                <w:rFonts w:ascii="Calibri" w:eastAsia="Times New Roman" w:hAnsi="Calibri" w:cs="Calibri"/>
                <w:color w:val="000000"/>
                <w:sz w:val="24"/>
                <w:lang w:eastAsia="es-DO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8A" w:rsidRPr="00F90009" w:rsidRDefault="0064458A" w:rsidP="00423853">
            <w:pPr>
              <w:rPr>
                <w:rFonts w:ascii="Calibri" w:eastAsia="Times New Roman" w:hAnsi="Calibri" w:cs="Calibri"/>
                <w:color w:val="000000"/>
                <w:sz w:val="24"/>
                <w:lang w:eastAsia="es-D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8A" w:rsidRPr="00F90009" w:rsidRDefault="0064458A" w:rsidP="00423853">
            <w:pPr>
              <w:rPr>
                <w:rFonts w:ascii="Calibri" w:eastAsia="Times New Roman" w:hAnsi="Calibri" w:cs="Calibri"/>
                <w:color w:val="000000"/>
                <w:sz w:val="24"/>
                <w:lang w:eastAsia="es-DO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8A" w:rsidRPr="00F90009" w:rsidRDefault="0064458A" w:rsidP="00423853">
            <w:pPr>
              <w:rPr>
                <w:rFonts w:ascii="Calibri" w:eastAsia="Times New Roman" w:hAnsi="Calibri" w:cs="Calibri"/>
                <w:color w:val="000000"/>
                <w:sz w:val="24"/>
                <w:lang w:eastAsia="es-D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8A" w:rsidRPr="00F90009" w:rsidRDefault="0064458A" w:rsidP="00423853">
            <w:pPr>
              <w:rPr>
                <w:rFonts w:ascii="Calibri" w:eastAsia="Times New Roman" w:hAnsi="Calibri" w:cs="Calibri"/>
                <w:color w:val="000000"/>
                <w:sz w:val="24"/>
                <w:lang w:eastAsia="es-DO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8A" w:rsidRPr="00F90009" w:rsidRDefault="0064458A" w:rsidP="00423853">
            <w:pPr>
              <w:rPr>
                <w:rFonts w:ascii="Calibri" w:eastAsia="Times New Roman" w:hAnsi="Calibri" w:cs="Calibri"/>
                <w:color w:val="000000"/>
                <w:sz w:val="24"/>
                <w:lang w:eastAsia="es-DO"/>
              </w:rPr>
            </w:pPr>
          </w:p>
        </w:tc>
      </w:tr>
      <w:tr w:rsidR="0064458A" w:rsidRPr="00F90009" w:rsidTr="00AD6E8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8A" w:rsidRPr="00F90009" w:rsidRDefault="0064458A" w:rsidP="00423853">
            <w:pPr>
              <w:rPr>
                <w:rFonts w:ascii="Calibri" w:eastAsia="Times New Roman" w:hAnsi="Calibri" w:cs="Calibri"/>
                <w:color w:val="000000"/>
                <w:sz w:val="32"/>
                <w:lang w:eastAsia="es-DO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8A" w:rsidRPr="00F90009" w:rsidRDefault="0064458A" w:rsidP="00423853">
            <w:pPr>
              <w:rPr>
                <w:rFonts w:ascii="Calibri" w:eastAsia="Times New Roman" w:hAnsi="Calibri" w:cs="Calibri"/>
                <w:color w:val="000000"/>
                <w:sz w:val="32"/>
                <w:lang w:eastAsia="es-D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8A" w:rsidRPr="00F90009" w:rsidRDefault="0064458A" w:rsidP="00423853">
            <w:pPr>
              <w:rPr>
                <w:rFonts w:ascii="Calibri" w:eastAsia="Times New Roman" w:hAnsi="Calibri" w:cs="Calibri"/>
                <w:color w:val="000000"/>
                <w:sz w:val="32"/>
                <w:lang w:eastAsia="es-DO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8A" w:rsidRPr="00F90009" w:rsidRDefault="0064458A" w:rsidP="00423853">
            <w:pPr>
              <w:rPr>
                <w:rFonts w:ascii="Calibri" w:eastAsia="Times New Roman" w:hAnsi="Calibri" w:cs="Calibri"/>
                <w:color w:val="000000"/>
                <w:sz w:val="32"/>
                <w:lang w:eastAsia="es-D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8A" w:rsidRPr="00F90009" w:rsidRDefault="0064458A" w:rsidP="00423853">
            <w:pPr>
              <w:rPr>
                <w:rFonts w:ascii="Calibri" w:eastAsia="Times New Roman" w:hAnsi="Calibri" w:cs="Calibri"/>
                <w:color w:val="000000"/>
                <w:sz w:val="32"/>
                <w:lang w:eastAsia="es-DO"/>
              </w:rPr>
            </w:pPr>
            <w:bookmarkStart w:id="0" w:name="_GoBack"/>
            <w:bookmarkEnd w:id="0"/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8A" w:rsidRPr="00F90009" w:rsidRDefault="0064458A" w:rsidP="00423853">
            <w:pPr>
              <w:rPr>
                <w:rFonts w:ascii="Calibri" w:eastAsia="Times New Roman" w:hAnsi="Calibri" w:cs="Calibri"/>
                <w:color w:val="000000"/>
                <w:sz w:val="32"/>
                <w:lang w:eastAsia="es-DO"/>
              </w:rPr>
            </w:pPr>
          </w:p>
        </w:tc>
      </w:tr>
    </w:tbl>
    <w:p w:rsidR="0064458A" w:rsidRPr="006A6C60" w:rsidRDefault="0064458A" w:rsidP="0064458A">
      <w:pPr>
        <w:jc w:val="both"/>
        <w:rPr>
          <w:sz w:val="18"/>
        </w:rPr>
      </w:pPr>
    </w:p>
    <w:p w:rsidR="0064458A" w:rsidRPr="008D0685" w:rsidRDefault="00AD6E8C" w:rsidP="0064458A">
      <w:pPr>
        <w:rPr>
          <w:b/>
          <w:sz w:val="24"/>
        </w:rPr>
      </w:pPr>
      <w:r w:rsidRPr="00AD6E8C">
        <w:rPr>
          <w:b/>
          <w:sz w:val="24"/>
        </w:rPr>
        <w:t xml:space="preserve">Total, </w:t>
      </w:r>
      <w:r w:rsidR="0064458A" w:rsidRPr="00AD6E8C">
        <w:rPr>
          <w:b/>
          <w:sz w:val="24"/>
        </w:rPr>
        <w:t>Ingreso propios</w:t>
      </w:r>
      <w:r w:rsidR="0064458A" w:rsidRPr="00000F54">
        <w:rPr>
          <w:sz w:val="24"/>
        </w:rPr>
        <w:t xml:space="preserve"> </w:t>
      </w:r>
      <w:r w:rsidR="0064458A">
        <w:rPr>
          <w:sz w:val="24"/>
        </w:rPr>
        <w:t xml:space="preserve">                       </w:t>
      </w:r>
      <w:r w:rsidR="0064458A">
        <w:rPr>
          <w:sz w:val="24"/>
        </w:rPr>
        <w:tab/>
      </w:r>
      <w:r w:rsidR="0064458A">
        <w:rPr>
          <w:sz w:val="24"/>
        </w:rPr>
        <w:tab/>
      </w:r>
      <w:r w:rsidR="003F13B7">
        <w:rPr>
          <w:rFonts w:ascii="Calibri" w:eastAsia="Times New Roman" w:hAnsi="Calibri" w:cs="Calibri"/>
          <w:b/>
          <w:color w:val="000000"/>
          <w:sz w:val="24"/>
          <w:lang w:eastAsia="es-DO"/>
        </w:rPr>
        <w:t>49, 337,381.90</w:t>
      </w:r>
    </w:p>
    <w:p w:rsidR="00361AC2" w:rsidRPr="00000F54" w:rsidRDefault="009328CF" w:rsidP="0064458A">
      <w:pPr>
        <w:jc w:val="both"/>
        <w:rPr>
          <w:sz w:val="24"/>
        </w:rPr>
      </w:pPr>
      <w:r w:rsidRPr="00AD6E8C">
        <w:rPr>
          <w:b/>
          <w:sz w:val="24"/>
        </w:rPr>
        <w:t>Total,</w:t>
      </w:r>
      <w:r w:rsidR="00AD6E8C" w:rsidRPr="00AD6E8C">
        <w:rPr>
          <w:b/>
          <w:sz w:val="24"/>
        </w:rPr>
        <w:t xml:space="preserve"> </w:t>
      </w:r>
      <w:r w:rsidR="0064458A" w:rsidRPr="00AD6E8C">
        <w:rPr>
          <w:b/>
          <w:sz w:val="24"/>
        </w:rPr>
        <w:t>Transferencia Ley 176-07</w:t>
      </w:r>
      <w:r w:rsidR="0064458A">
        <w:rPr>
          <w:sz w:val="24"/>
        </w:rPr>
        <w:t xml:space="preserve"> </w:t>
      </w:r>
      <w:r w:rsidR="0064458A">
        <w:rPr>
          <w:sz w:val="24"/>
        </w:rPr>
        <w:tab/>
      </w:r>
      <w:r w:rsidR="00361AC2">
        <w:rPr>
          <w:sz w:val="24"/>
        </w:rPr>
        <w:t xml:space="preserve">             </w:t>
      </w:r>
      <w:r w:rsidR="00DD2AB8">
        <w:rPr>
          <w:b/>
          <w:sz w:val="24"/>
        </w:rPr>
        <w:t>170, 512,084.70</w:t>
      </w:r>
    </w:p>
    <w:p w:rsidR="00CA346B" w:rsidRPr="00CA346B" w:rsidRDefault="00A51013" w:rsidP="00CA346B">
      <w:pPr>
        <w:rPr>
          <w:rFonts w:ascii="Calibri" w:eastAsia="Times New Roman" w:hAnsi="Calibri" w:cs="Calibri"/>
          <w:color w:val="000000"/>
          <w:sz w:val="16"/>
          <w:szCs w:val="16"/>
          <w:lang w:eastAsia="es-DO"/>
        </w:rPr>
      </w:pPr>
      <w:r>
        <w:rPr>
          <w:b/>
        </w:rPr>
        <w:t>Total,</w:t>
      </w:r>
      <w:r w:rsidR="001C1B20">
        <w:rPr>
          <w:b/>
        </w:rPr>
        <w:t xml:space="preserve"> general </w:t>
      </w:r>
      <w:r w:rsidR="009328CF">
        <w:rPr>
          <w:b/>
        </w:rPr>
        <w:t>Presupuesto 2023</w:t>
      </w:r>
      <w:r w:rsidR="00CB245E">
        <w:rPr>
          <w:b/>
        </w:rPr>
        <w:t xml:space="preserve">    </w:t>
      </w:r>
      <w:r w:rsidR="00CB245E">
        <w:rPr>
          <w:b/>
        </w:rPr>
        <w:tab/>
      </w:r>
      <w:r w:rsidR="005C476D">
        <w:rPr>
          <w:b/>
        </w:rPr>
        <w:tab/>
      </w:r>
      <w:r w:rsidR="009328CF">
        <w:rPr>
          <w:b/>
          <w:sz w:val="24"/>
        </w:rPr>
        <w:t>219</w:t>
      </w:r>
      <w:r w:rsidR="00CA346B" w:rsidRPr="00CA346B">
        <w:rPr>
          <w:b/>
          <w:sz w:val="24"/>
        </w:rPr>
        <w:t>, 849,466.60</w:t>
      </w:r>
    </w:p>
    <w:p w:rsidR="005C476D" w:rsidRDefault="005C476D" w:rsidP="005C476D">
      <w:pPr>
        <w:rPr>
          <w:b/>
          <w:sz w:val="24"/>
        </w:rPr>
      </w:pPr>
    </w:p>
    <w:p w:rsidR="00177848" w:rsidRDefault="00177848" w:rsidP="005C476D">
      <w:pPr>
        <w:rPr>
          <w:b/>
          <w:sz w:val="24"/>
        </w:rPr>
      </w:pPr>
    </w:p>
    <w:p w:rsidR="00177848" w:rsidRDefault="00177848" w:rsidP="005C476D">
      <w:pPr>
        <w:rPr>
          <w:b/>
          <w:sz w:val="24"/>
        </w:rPr>
      </w:pPr>
    </w:p>
    <w:p w:rsidR="0064458A" w:rsidRDefault="0064458A" w:rsidP="0064458A">
      <w:pPr>
        <w:jc w:val="right"/>
        <w:rPr>
          <w:rFonts w:cstheme="minorHAnsi"/>
          <w:b/>
          <w:sz w:val="28"/>
          <w:szCs w:val="28"/>
        </w:rPr>
      </w:pPr>
    </w:p>
    <w:p w:rsidR="003A5EC3" w:rsidRPr="006A6C60" w:rsidRDefault="003A5EC3" w:rsidP="0064458A">
      <w:pPr>
        <w:jc w:val="right"/>
        <w:rPr>
          <w:rFonts w:cstheme="minorHAnsi"/>
          <w:szCs w:val="28"/>
        </w:rPr>
      </w:pPr>
    </w:p>
    <w:p w:rsidR="0064458A" w:rsidRDefault="00A73925" w:rsidP="006445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Distribución completa Ley Y </w:t>
      </w:r>
      <w:r w:rsidR="0064458A">
        <w:rPr>
          <w:rFonts w:cstheme="minorHAnsi"/>
          <w:sz w:val="28"/>
          <w:szCs w:val="28"/>
        </w:rPr>
        <w:t>Arbitrios:</w:t>
      </w:r>
    </w:p>
    <w:p w:rsidR="003A5EC3" w:rsidRDefault="003A5EC3" w:rsidP="0064458A">
      <w:pPr>
        <w:rPr>
          <w:rFonts w:cstheme="minorHAnsi"/>
          <w:sz w:val="28"/>
          <w:szCs w:val="28"/>
        </w:rPr>
      </w:pPr>
    </w:p>
    <w:p w:rsidR="0064458A" w:rsidRPr="006A6C60" w:rsidRDefault="0064458A" w:rsidP="0064458A">
      <w:pPr>
        <w:rPr>
          <w:rFonts w:cstheme="minorHAnsi"/>
          <w:szCs w:val="28"/>
        </w:rPr>
      </w:pPr>
    </w:p>
    <w:p w:rsidR="0064458A" w:rsidRPr="00EB16AF" w:rsidRDefault="003342AB" w:rsidP="0064458A">
      <w:pPr>
        <w:rPr>
          <w:rFonts w:cstheme="minorHAnsi"/>
          <w:sz w:val="28"/>
          <w:szCs w:val="28"/>
          <w:lang w:val="en-US"/>
        </w:rPr>
      </w:pPr>
      <w:r w:rsidRPr="003B6D95">
        <w:rPr>
          <w:rFonts w:cstheme="minorHAnsi"/>
          <w:sz w:val="28"/>
          <w:szCs w:val="28"/>
          <w:lang w:val="en-US"/>
        </w:rPr>
        <w:t>30</w:t>
      </w:r>
      <w:r w:rsidR="0064458A" w:rsidRPr="003B6D95">
        <w:rPr>
          <w:rFonts w:cstheme="minorHAnsi"/>
          <w:sz w:val="28"/>
          <w:szCs w:val="28"/>
          <w:lang w:val="en-US"/>
        </w:rPr>
        <w:t xml:space="preserve"> </w:t>
      </w:r>
      <w:r w:rsidR="0064458A" w:rsidRPr="00EB16AF">
        <w:rPr>
          <w:rFonts w:cstheme="minorHAnsi"/>
          <w:sz w:val="28"/>
          <w:szCs w:val="28"/>
          <w:lang w:val="en-US"/>
        </w:rPr>
        <w:t>% RD $</w:t>
      </w:r>
      <w:r w:rsidR="00AD6E8C">
        <w:rPr>
          <w:rFonts w:cstheme="minorHAnsi"/>
          <w:sz w:val="28"/>
          <w:szCs w:val="28"/>
          <w:lang w:val="en-US"/>
        </w:rPr>
        <w:t>65,954,839.98</w:t>
      </w:r>
    </w:p>
    <w:p w:rsidR="00AD6E8C" w:rsidRDefault="003342AB" w:rsidP="0064458A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36</w:t>
      </w:r>
      <w:r w:rsidR="0064458A" w:rsidRPr="00EB16AF">
        <w:rPr>
          <w:rFonts w:cstheme="minorHAnsi"/>
          <w:sz w:val="28"/>
          <w:szCs w:val="28"/>
          <w:lang w:val="en-US"/>
        </w:rPr>
        <w:t xml:space="preserve"> % RD $</w:t>
      </w:r>
      <w:r w:rsidR="00AD6E8C">
        <w:rPr>
          <w:rFonts w:cstheme="minorHAnsi"/>
          <w:sz w:val="28"/>
          <w:szCs w:val="28"/>
          <w:lang w:val="en-US"/>
        </w:rPr>
        <w:t>79,145,807.98</w:t>
      </w:r>
    </w:p>
    <w:p w:rsidR="0064458A" w:rsidRPr="00B33DE2" w:rsidRDefault="003342AB" w:rsidP="0064458A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30</w:t>
      </w:r>
      <w:r w:rsidR="0064458A" w:rsidRPr="00EB16AF">
        <w:rPr>
          <w:rFonts w:cstheme="minorHAnsi"/>
          <w:sz w:val="28"/>
          <w:szCs w:val="28"/>
          <w:lang w:val="en-US"/>
        </w:rPr>
        <w:t xml:space="preserve"> % RD $</w:t>
      </w:r>
      <w:r w:rsidR="00AD6E8C">
        <w:rPr>
          <w:rFonts w:cstheme="minorHAnsi"/>
          <w:sz w:val="28"/>
          <w:szCs w:val="28"/>
          <w:lang w:val="en-US"/>
        </w:rPr>
        <w:t>65,954,839.98</w:t>
      </w:r>
    </w:p>
    <w:p w:rsidR="0064458A" w:rsidRDefault="0064458A" w:rsidP="00B33DE2">
      <w:pPr>
        <w:rPr>
          <w:rFonts w:cstheme="minorHAnsi"/>
          <w:sz w:val="28"/>
          <w:szCs w:val="28"/>
          <w:lang w:val="en-US"/>
        </w:rPr>
      </w:pPr>
      <w:r w:rsidRPr="00EB16AF">
        <w:rPr>
          <w:rFonts w:cstheme="minorHAnsi"/>
          <w:sz w:val="28"/>
          <w:szCs w:val="28"/>
          <w:lang w:val="en-US"/>
        </w:rPr>
        <w:t>4% RD $</w:t>
      </w:r>
      <w:r w:rsidR="00B33DE2" w:rsidRPr="00B33DE2">
        <w:rPr>
          <w:rFonts w:cstheme="minorHAnsi"/>
          <w:sz w:val="28"/>
          <w:szCs w:val="28"/>
          <w:lang w:val="en-US"/>
        </w:rPr>
        <w:t>8</w:t>
      </w:r>
      <w:r w:rsidR="000D1FFA">
        <w:rPr>
          <w:rFonts w:cstheme="minorHAnsi"/>
          <w:sz w:val="28"/>
          <w:szCs w:val="28"/>
          <w:lang w:val="en-US"/>
        </w:rPr>
        <w:t>,</w:t>
      </w:r>
      <w:r w:rsidR="00AD6E8C">
        <w:rPr>
          <w:rFonts w:cstheme="minorHAnsi"/>
          <w:sz w:val="28"/>
          <w:szCs w:val="28"/>
          <w:lang w:val="en-US"/>
        </w:rPr>
        <w:t>793,978.62</w:t>
      </w:r>
    </w:p>
    <w:p w:rsidR="00EB6A35" w:rsidRDefault="00EB6A35" w:rsidP="00B33DE2">
      <w:pPr>
        <w:rPr>
          <w:rFonts w:cstheme="minorHAnsi"/>
          <w:sz w:val="28"/>
          <w:szCs w:val="28"/>
          <w:lang w:val="en-US"/>
        </w:rPr>
      </w:pPr>
    </w:p>
    <w:p w:rsidR="00EB6A35" w:rsidRDefault="00EB6A35" w:rsidP="00B33DE2">
      <w:pPr>
        <w:rPr>
          <w:rFonts w:cstheme="minorHAnsi"/>
          <w:sz w:val="28"/>
          <w:szCs w:val="28"/>
          <w:lang w:val="en-US"/>
        </w:rPr>
      </w:pPr>
    </w:p>
    <w:p w:rsidR="00B33DE2" w:rsidRPr="00CD5BBC" w:rsidRDefault="00B33DE2" w:rsidP="00B33DE2">
      <w:pPr>
        <w:rPr>
          <w:rFonts w:ascii="Calibri" w:eastAsia="Times New Roman" w:hAnsi="Calibri" w:cs="Calibri"/>
          <w:color w:val="000000"/>
          <w:sz w:val="24"/>
          <w:szCs w:val="24"/>
          <w:lang w:val="en-US" w:eastAsia="es-DO"/>
        </w:rPr>
      </w:pPr>
    </w:p>
    <w:p w:rsidR="0064458A" w:rsidRPr="00EC6472" w:rsidRDefault="0064458A" w:rsidP="00EC6472">
      <w:pPr>
        <w:rPr>
          <w:rFonts w:cstheme="minorHAnsi"/>
          <w:b/>
          <w:sz w:val="28"/>
          <w:szCs w:val="28"/>
          <w:lang w:val="en-US"/>
        </w:rPr>
      </w:pPr>
      <w:r w:rsidRPr="002B30BF">
        <w:rPr>
          <w:rFonts w:cstheme="minorHAnsi"/>
          <w:b/>
          <w:sz w:val="28"/>
          <w:szCs w:val="28"/>
          <w:lang w:val="en-US"/>
        </w:rPr>
        <w:t xml:space="preserve">Total: RD $ </w:t>
      </w:r>
      <w:r w:rsidR="00667D51">
        <w:rPr>
          <w:rFonts w:ascii="Calibri" w:eastAsia="Times New Roman" w:hAnsi="Calibri" w:cs="Calibri"/>
          <w:color w:val="000000"/>
          <w:sz w:val="16"/>
          <w:szCs w:val="16"/>
          <w:lang w:val="en-US" w:eastAsia="es-DO"/>
        </w:rPr>
        <w:t xml:space="preserve"> </w:t>
      </w:r>
      <w:r w:rsidR="005C476D">
        <w:rPr>
          <w:rFonts w:ascii="Calibri" w:eastAsia="Times New Roman" w:hAnsi="Calibri" w:cs="Calibri"/>
          <w:color w:val="000000"/>
          <w:sz w:val="16"/>
          <w:szCs w:val="16"/>
          <w:lang w:val="en-US" w:eastAsia="es-DO"/>
        </w:rPr>
        <w:t xml:space="preserve">  </w:t>
      </w:r>
      <w:r w:rsidR="00AD6E8C">
        <w:rPr>
          <w:rFonts w:cstheme="minorHAnsi"/>
          <w:b/>
          <w:sz w:val="28"/>
          <w:szCs w:val="28"/>
          <w:lang w:val="en-US"/>
        </w:rPr>
        <w:t>219</w:t>
      </w:r>
      <w:r w:rsidR="00667D51" w:rsidRPr="00667D51">
        <w:rPr>
          <w:rFonts w:cstheme="minorHAnsi"/>
          <w:b/>
          <w:sz w:val="28"/>
          <w:szCs w:val="28"/>
          <w:lang w:val="en-US"/>
        </w:rPr>
        <w:t>, 849,466.60</w:t>
      </w:r>
    </w:p>
    <w:p w:rsidR="00A51013" w:rsidRDefault="00A51013" w:rsidP="0064458A">
      <w:pPr>
        <w:jc w:val="right"/>
        <w:rPr>
          <w:rFonts w:ascii="Calibri" w:eastAsia="Times New Roman" w:hAnsi="Calibri" w:cs="Calibri"/>
          <w:color w:val="000000"/>
          <w:lang w:val="en-US" w:eastAsia="es-DO"/>
        </w:rPr>
      </w:pPr>
    </w:p>
    <w:p w:rsidR="00A51013" w:rsidRDefault="00A51013" w:rsidP="0064458A">
      <w:pPr>
        <w:jc w:val="right"/>
        <w:rPr>
          <w:rFonts w:ascii="Calibri" w:eastAsia="Times New Roman" w:hAnsi="Calibri" w:cs="Calibri"/>
          <w:color w:val="000000"/>
          <w:lang w:val="en-US" w:eastAsia="es-DO"/>
        </w:rPr>
      </w:pPr>
    </w:p>
    <w:p w:rsidR="00A51013" w:rsidRDefault="00A51013" w:rsidP="0064458A">
      <w:pPr>
        <w:jc w:val="right"/>
        <w:rPr>
          <w:rFonts w:ascii="Calibri" w:eastAsia="Times New Roman" w:hAnsi="Calibri" w:cs="Calibri"/>
          <w:color w:val="000000"/>
          <w:lang w:val="en-US" w:eastAsia="es-DO"/>
        </w:rPr>
      </w:pPr>
    </w:p>
    <w:p w:rsidR="00A51013" w:rsidRDefault="00A51013" w:rsidP="0064458A">
      <w:pPr>
        <w:jc w:val="right"/>
        <w:rPr>
          <w:rFonts w:ascii="Calibri" w:eastAsia="Times New Roman" w:hAnsi="Calibri" w:cs="Calibri"/>
          <w:color w:val="000000"/>
          <w:lang w:val="en-US" w:eastAsia="es-DO"/>
        </w:rPr>
      </w:pPr>
    </w:p>
    <w:p w:rsidR="00A51013" w:rsidRDefault="00A51013" w:rsidP="0064458A">
      <w:pPr>
        <w:jc w:val="right"/>
        <w:rPr>
          <w:rFonts w:ascii="Calibri" w:eastAsia="Times New Roman" w:hAnsi="Calibri" w:cs="Calibri"/>
          <w:color w:val="000000"/>
          <w:lang w:val="en-US" w:eastAsia="es-DO"/>
        </w:rPr>
      </w:pPr>
    </w:p>
    <w:p w:rsidR="00A51013" w:rsidRDefault="00A51013" w:rsidP="0064458A">
      <w:pPr>
        <w:jc w:val="right"/>
        <w:rPr>
          <w:rFonts w:ascii="Calibri" w:eastAsia="Times New Roman" w:hAnsi="Calibri" w:cs="Calibri"/>
          <w:color w:val="000000"/>
          <w:lang w:val="en-US" w:eastAsia="es-DO"/>
        </w:rPr>
      </w:pPr>
    </w:p>
    <w:p w:rsidR="00A51013" w:rsidRDefault="00A51013" w:rsidP="0064458A">
      <w:pPr>
        <w:jc w:val="right"/>
        <w:rPr>
          <w:rFonts w:ascii="Calibri" w:eastAsia="Times New Roman" w:hAnsi="Calibri" w:cs="Calibri"/>
          <w:color w:val="000000"/>
          <w:lang w:val="en-US" w:eastAsia="es-DO"/>
        </w:rPr>
      </w:pPr>
    </w:p>
    <w:p w:rsidR="00A51013" w:rsidRDefault="00A51013" w:rsidP="0064458A">
      <w:pPr>
        <w:jc w:val="right"/>
        <w:rPr>
          <w:rFonts w:ascii="Calibri" w:eastAsia="Times New Roman" w:hAnsi="Calibri" w:cs="Calibri"/>
          <w:color w:val="000000"/>
          <w:lang w:val="en-US" w:eastAsia="es-DO"/>
        </w:rPr>
      </w:pPr>
    </w:p>
    <w:p w:rsidR="00A51013" w:rsidRDefault="00A51013" w:rsidP="0064458A">
      <w:pPr>
        <w:jc w:val="right"/>
        <w:rPr>
          <w:rFonts w:ascii="Calibri" w:eastAsia="Times New Roman" w:hAnsi="Calibri" w:cs="Calibri"/>
          <w:color w:val="000000"/>
          <w:lang w:val="en-US" w:eastAsia="es-DO"/>
        </w:rPr>
      </w:pPr>
    </w:p>
    <w:p w:rsidR="00A51013" w:rsidRDefault="00A51013" w:rsidP="0064458A">
      <w:pPr>
        <w:jc w:val="right"/>
        <w:rPr>
          <w:rFonts w:ascii="Calibri" w:eastAsia="Times New Roman" w:hAnsi="Calibri" w:cs="Calibri"/>
          <w:color w:val="000000"/>
          <w:lang w:val="en-US" w:eastAsia="es-DO"/>
        </w:rPr>
      </w:pPr>
    </w:p>
    <w:p w:rsidR="00A51013" w:rsidRDefault="00A51013" w:rsidP="0064458A">
      <w:pPr>
        <w:jc w:val="right"/>
        <w:rPr>
          <w:rFonts w:ascii="Calibri" w:eastAsia="Times New Roman" w:hAnsi="Calibri" w:cs="Calibri"/>
          <w:color w:val="000000"/>
          <w:lang w:val="en-US" w:eastAsia="es-DO"/>
        </w:rPr>
      </w:pPr>
    </w:p>
    <w:p w:rsidR="00A51013" w:rsidRDefault="00A51013" w:rsidP="0064458A">
      <w:pPr>
        <w:jc w:val="right"/>
        <w:rPr>
          <w:rFonts w:ascii="Calibri" w:eastAsia="Times New Roman" w:hAnsi="Calibri" w:cs="Calibri"/>
          <w:color w:val="000000"/>
          <w:lang w:val="en-US" w:eastAsia="es-DO"/>
        </w:rPr>
      </w:pPr>
    </w:p>
    <w:p w:rsidR="00A51013" w:rsidRDefault="00A51013" w:rsidP="0064458A">
      <w:pPr>
        <w:jc w:val="right"/>
        <w:rPr>
          <w:rFonts w:ascii="Calibri" w:eastAsia="Times New Roman" w:hAnsi="Calibri" w:cs="Calibri"/>
          <w:color w:val="000000"/>
          <w:lang w:val="en-US" w:eastAsia="es-DO"/>
        </w:rPr>
      </w:pPr>
    </w:p>
    <w:p w:rsidR="00A51013" w:rsidRDefault="00A51013" w:rsidP="0064458A">
      <w:pPr>
        <w:jc w:val="right"/>
        <w:rPr>
          <w:rFonts w:ascii="Calibri" w:eastAsia="Times New Roman" w:hAnsi="Calibri" w:cs="Calibri"/>
          <w:color w:val="000000"/>
          <w:lang w:val="en-US" w:eastAsia="es-DO"/>
        </w:rPr>
      </w:pPr>
    </w:p>
    <w:p w:rsidR="00A51013" w:rsidRDefault="00A51013" w:rsidP="0064458A">
      <w:pPr>
        <w:jc w:val="right"/>
        <w:rPr>
          <w:rFonts w:ascii="Calibri" w:eastAsia="Times New Roman" w:hAnsi="Calibri" w:cs="Calibri"/>
          <w:color w:val="000000"/>
          <w:lang w:val="en-US" w:eastAsia="es-DO"/>
        </w:rPr>
      </w:pPr>
    </w:p>
    <w:p w:rsidR="00A51013" w:rsidRDefault="00A51013" w:rsidP="0064458A">
      <w:pPr>
        <w:jc w:val="right"/>
        <w:rPr>
          <w:rFonts w:ascii="Calibri" w:eastAsia="Times New Roman" w:hAnsi="Calibri" w:cs="Calibri"/>
          <w:color w:val="000000"/>
          <w:lang w:val="en-US" w:eastAsia="es-DO"/>
        </w:rPr>
      </w:pPr>
    </w:p>
    <w:p w:rsidR="008D52E1" w:rsidRPr="008D52E1" w:rsidRDefault="006A6C60" w:rsidP="0064458A">
      <w:pPr>
        <w:jc w:val="right"/>
        <w:rPr>
          <w:rFonts w:ascii="Calibri" w:eastAsia="Times New Roman" w:hAnsi="Calibri" w:cs="Calibri"/>
          <w:color w:val="000000"/>
          <w:lang w:val="en-US" w:eastAsia="es-DO"/>
        </w:rPr>
      </w:pPr>
      <w:r>
        <w:rPr>
          <w:rFonts w:ascii="Calibri" w:eastAsia="Times New Roman" w:hAnsi="Calibri" w:cs="Calibri"/>
          <w:color w:val="000000"/>
          <w:lang w:val="en-US" w:eastAsia="es-DO"/>
        </w:rPr>
        <w:tab/>
      </w:r>
      <w:r>
        <w:rPr>
          <w:rFonts w:ascii="Calibri" w:eastAsia="Times New Roman" w:hAnsi="Calibri" w:cs="Calibri"/>
          <w:color w:val="000000"/>
          <w:lang w:val="en-US" w:eastAsia="es-DO"/>
        </w:rPr>
        <w:tab/>
      </w:r>
      <w:r>
        <w:rPr>
          <w:rFonts w:ascii="Calibri" w:eastAsia="Times New Roman" w:hAnsi="Calibri" w:cs="Calibri"/>
          <w:color w:val="000000"/>
          <w:lang w:val="en-US" w:eastAsia="es-DO"/>
        </w:rPr>
        <w:tab/>
        <w:t>4</w:t>
      </w:r>
    </w:p>
    <w:p w:rsidR="0098126B" w:rsidRDefault="0098126B" w:rsidP="0098126B">
      <w:pPr>
        <w:rPr>
          <w:rFonts w:cstheme="minorHAnsi"/>
          <w:b/>
          <w:sz w:val="28"/>
          <w:szCs w:val="28"/>
          <w:lang w:val="en-US"/>
        </w:rPr>
      </w:pPr>
    </w:p>
    <w:p w:rsidR="00B80A7A" w:rsidRDefault="00B80A7A" w:rsidP="0098126B">
      <w:pPr>
        <w:rPr>
          <w:rFonts w:cstheme="minorHAnsi"/>
          <w:b/>
          <w:sz w:val="28"/>
          <w:szCs w:val="28"/>
          <w:lang w:val="en-US"/>
        </w:rPr>
      </w:pPr>
    </w:p>
    <w:p w:rsidR="00020591" w:rsidRPr="0071395D" w:rsidRDefault="00020591" w:rsidP="0098126B">
      <w:pPr>
        <w:ind w:left="8496"/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X="-493" w:tblpY="185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F1AD7" w:rsidTr="003708BC">
        <w:trPr>
          <w:trHeight w:val="2155"/>
        </w:trPr>
        <w:tc>
          <w:tcPr>
            <w:tcW w:w="9889" w:type="dxa"/>
          </w:tcPr>
          <w:p w:rsidR="00AF1AD7" w:rsidRPr="00570F09" w:rsidRDefault="00AF1AD7" w:rsidP="00C05864">
            <w:pPr>
              <w:jc w:val="center"/>
              <w:rPr>
                <w:sz w:val="28"/>
              </w:rPr>
            </w:pPr>
            <w:r w:rsidRPr="00570F09">
              <w:rPr>
                <w:sz w:val="28"/>
              </w:rPr>
              <w:t>República Dominicana</w:t>
            </w:r>
          </w:p>
          <w:p w:rsidR="00AF1AD7" w:rsidRPr="00570F09" w:rsidRDefault="00AF1AD7" w:rsidP="00C05864">
            <w:pPr>
              <w:jc w:val="center"/>
              <w:rPr>
                <w:b/>
                <w:i/>
                <w:sz w:val="28"/>
              </w:rPr>
            </w:pPr>
            <w:r w:rsidRPr="00570F09">
              <w:rPr>
                <w:b/>
                <w:i/>
                <w:sz w:val="28"/>
              </w:rPr>
              <w:t>MINITERIO DE HACIENDA</w:t>
            </w:r>
          </w:p>
          <w:p w:rsidR="00AF1AD7" w:rsidRPr="00570F09" w:rsidRDefault="00AF1AD7" w:rsidP="00C05864">
            <w:pPr>
              <w:jc w:val="center"/>
              <w:rPr>
                <w:b/>
                <w:sz w:val="28"/>
              </w:rPr>
            </w:pPr>
            <w:r w:rsidRPr="00570F09">
              <w:rPr>
                <w:b/>
                <w:sz w:val="28"/>
              </w:rPr>
              <w:t>DIRECION GENERAL DE PRESUPUESTO</w:t>
            </w:r>
          </w:p>
          <w:p w:rsidR="00AF1AD7" w:rsidRDefault="00AF1AD7" w:rsidP="00C05864">
            <w:pPr>
              <w:jc w:val="center"/>
              <w:rPr>
                <w:b/>
                <w:sz w:val="28"/>
              </w:rPr>
            </w:pPr>
            <w:r w:rsidRPr="00570F09">
              <w:rPr>
                <w:b/>
                <w:sz w:val="28"/>
              </w:rPr>
              <w:t>(DIGEPRES)</w:t>
            </w:r>
          </w:p>
          <w:p w:rsidR="00AF1AD7" w:rsidRDefault="00AF1AD7" w:rsidP="00C05864">
            <w:pPr>
              <w:rPr>
                <w:b/>
                <w:sz w:val="32"/>
                <w:szCs w:val="32"/>
              </w:rPr>
            </w:pPr>
          </w:p>
          <w:p w:rsidR="00AF1AD7" w:rsidRDefault="00AF1AD7" w:rsidP="00C05864">
            <w:pPr>
              <w:rPr>
                <w:b/>
                <w:sz w:val="32"/>
                <w:szCs w:val="32"/>
              </w:rPr>
            </w:pPr>
          </w:p>
        </w:tc>
      </w:tr>
      <w:tr w:rsidR="00AF1AD7" w:rsidTr="003708BC">
        <w:trPr>
          <w:trHeight w:val="2140"/>
        </w:trPr>
        <w:tc>
          <w:tcPr>
            <w:tcW w:w="9889" w:type="dxa"/>
          </w:tcPr>
          <w:p w:rsidR="00AF1AD7" w:rsidRDefault="00AF1AD7" w:rsidP="00C05864">
            <w:pPr>
              <w:jc w:val="center"/>
              <w:rPr>
                <w:sz w:val="20"/>
              </w:rPr>
            </w:pPr>
            <w:r w:rsidRPr="00AF1AD7">
              <w:rPr>
                <w:b/>
                <w:sz w:val="20"/>
              </w:rPr>
              <w:t>FORM. FP-01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D1472">
              <w:rPr>
                <w:b/>
                <w:sz w:val="20"/>
              </w:rPr>
              <w:t xml:space="preserve">Presupuesto año </w:t>
            </w:r>
            <w:r w:rsidR="001C1B20">
              <w:rPr>
                <w:b/>
                <w:sz w:val="20"/>
              </w:rPr>
              <w:t>2023</w:t>
            </w:r>
          </w:p>
          <w:p w:rsidR="00AF1AD7" w:rsidRDefault="00AF1AD7" w:rsidP="00C05864">
            <w:pPr>
              <w:jc w:val="center"/>
              <w:rPr>
                <w:b/>
                <w:sz w:val="28"/>
                <w:szCs w:val="28"/>
              </w:rPr>
            </w:pPr>
          </w:p>
          <w:p w:rsidR="00AF1AD7" w:rsidRPr="003F6ED8" w:rsidRDefault="00AF1AD7" w:rsidP="00C05864">
            <w:pPr>
              <w:jc w:val="center"/>
              <w:rPr>
                <w:b/>
                <w:sz w:val="28"/>
                <w:szCs w:val="28"/>
              </w:rPr>
            </w:pPr>
            <w:r w:rsidRPr="003F6ED8">
              <w:rPr>
                <w:b/>
                <w:sz w:val="28"/>
                <w:szCs w:val="28"/>
              </w:rPr>
              <w:t>MISION Y VISION</w:t>
            </w:r>
          </w:p>
          <w:p w:rsidR="00AF1AD7" w:rsidRDefault="00AF1AD7" w:rsidP="00C05864">
            <w:pPr>
              <w:jc w:val="center"/>
              <w:rPr>
                <w:b/>
                <w:sz w:val="24"/>
              </w:rPr>
            </w:pPr>
          </w:p>
          <w:p w:rsidR="00AF1AD7" w:rsidRDefault="00AF1AD7" w:rsidP="00C05864">
            <w:pPr>
              <w:jc w:val="both"/>
            </w:pPr>
            <w:r w:rsidRPr="003F6ED8">
              <w:t>CODIGO INTITUCIONAL: 7122</w:t>
            </w:r>
            <w:r>
              <w:t xml:space="preserve">   </w:t>
            </w:r>
            <w:r w:rsidRPr="003F6ED8">
              <w:t xml:space="preserve"> ENTIDAD MUNICIPAL: Ayuntamiento de San Juan de la Maguana</w:t>
            </w:r>
          </w:p>
          <w:p w:rsidR="00AF1AD7" w:rsidRPr="003F6ED8" w:rsidRDefault="00AF1AD7" w:rsidP="00C05864">
            <w:pPr>
              <w:jc w:val="both"/>
            </w:pPr>
          </w:p>
          <w:p w:rsidR="00AF1AD7" w:rsidRDefault="00AF1AD7" w:rsidP="00C05864">
            <w:pPr>
              <w:rPr>
                <w:b/>
                <w:sz w:val="32"/>
                <w:szCs w:val="32"/>
              </w:rPr>
            </w:pPr>
          </w:p>
        </w:tc>
      </w:tr>
      <w:tr w:rsidR="00AF1AD7" w:rsidTr="00AE44BF">
        <w:trPr>
          <w:trHeight w:val="784"/>
        </w:trPr>
        <w:tc>
          <w:tcPr>
            <w:tcW w:w="9889" w:type="dxa"/>
            <w:shd w:val="clear" w:color="auto" w:fill="B8CCE4" w:themeFill="accent1" w:themeFillTint="66"/>
          </w:tcPr>
          <w:p w:rsidR="00AF1AD7" w:rsidRDefault="00AF1AD7" w:rsidP="00C05864">
            <w:pPr>
              <w:jc w:val="center"/>
              <w:rPr>
                <w:b/>
                <w:sz w:val="32"/>
              </w:rPr>
            </w:pPr>
          </w:p>
          <w:p w:rsidR="00AF1AD7" w:rsidRDefault="00AF1AD7" w:rsidP="00C05864">
            <w:pPr>
              <w:jc w:val="center"/>
              <w:rPr>
                <w:b/>
                <w:sz w:val="32"/>
              </w:rPr>
            </w:pPr>
            <w:r w:rsidRPr="00AF1AD7">
              <w:rPr>
                <w:b/>
                <w:sz w:val="32"/>
              </w:rPr>
              <w:t>MISION</w:t>
            </w:r>
          </w:p>
          <w:p w:rsidR="00F90009" w:rsidRDefault="00F90009" w:rsidP="00C05864">
            <w:pPr>
              <w:jc w:val="center"/>
              <w:rPr>
                <w:b/>
                <w:sz w:val="32"/>
              </w:rPr>
            </w:pPr>
          </w:p>
          <w:p w:rsidR="00F90009" w:rsidRPr="00386260" w:rsidRDefault="00F90009" w:rsidP="00C05864">
            <w:pPr>
              <w:jc w:val="center"/>
              <w:rPr>
                <w:b/>
                <w:color w:val="548DD4" w:themeColor="text2" w:themeTint="99"/>
                <w:sz w:val="32"/>
              </w:rPr>
            </w:pPr>
          </w:p>
          <w:p w:rsidR="004A74B7" w:rsidRPr="00AF1AD7" w:rsidRDefault="004A74B7" w:rsidP="00C05864">
            <w:pPr>
              <w:jc w:val="center"/>
              <w:rPr>
                <w:b/>
                <w:sz w:val="32"/>
              </w:rPr>
            </w:pPr>
          </w:p>
        </w:tc>
      </w:tr>
      <w:tr w:rsidR="00AF1AD7" w:rsidTr="003708BC">
        <w:trPr>
          <w:trHeight w:val="1341"/>
        </w:trPr>
        <w:tc>
          <w:tcPr>
            <w:tcW w:w="9889" w:type="dxa"/>
          </w:tcPr>
          <w:p w:rsidR="00F90009" w:rsidRDefault="00F90009" w:rsidP="00C05864">
            <w:pPr>
              <w:jc w:val="both"/>
            </w:pPr>
          </w:p>
          <w:p w:rsidR="00F90009" w:rsidRDefault="00F90009" w:rsidP="00C05864">
            <w:pPr>
              <w:jc w:val="both"/>
            </w:pPr>
          </w:p>
          <w:p w:rsidR="00F90009" w:rsidRDefault="00F90009" w:rsidP="00C05864">
            <w:pPr>
              <w:jc w:val="both"/>
            </w:pPr>
          </w:p>
          <w:p w:rsidR="00AF1AD7" w:rsidRDefault="00AF1AD7" w:rsidP="00C05864">
            <w:pPr>
              <w:jc w:val="both"/>
            </w:pPr>
            <w:r>
              <w:t xml:space="preserve">“Promover el desarrollo integral y sostenible del Municipio de san Juan de la Maguana en el </w:t>
            </w:r>
            <w:r w:rsidR="000111C0">
              <w:t>marco de</w:t>
            </w:r>
            <w:r>
              <w:t xml:space="preserve"> la coordinación y cooperación de los diverso</w:t>
            </w:r>
            <w:r w:rsidR="008D0685">
              <w:t>s</w:t>
            </w:r>
            <w:r>
              <w:t xml:space="preserve"> sectores de</w:t>
            </w:r>
            <w:r w:rsidR="000111C0">
              <w:t xml:space="preserve"> nuestra comunidad garantizando</w:t>
            </w:r>
            <w:r>
              <w:t xml:space="preserve"> la satisfacción   de </w:t>
            </w:r>
            <w:r w:rsidR="000111C0">
              <w:t>las necesidades</w:t>
            </w:r>
            <w:r>
              <w:t xml:space="preserve"> básicas de </w:t>
            </w:r>
            <w:r w:rsidR="000111C0">
              <w:t>la población y</w:t>
            </w:r>
            <w:r>
              <w:t xml:space="preserve"> el buen manejo de los recursos”</w:t>
            </w:r>
            <w:r w:rsidR="00835F61">
              <w:t>.</w:t>
            </w:r>
          </w:p>
          <w:p w:rsidR="00AF1AD7" w:rsidRDefault="00AF1AD7" w:rsidP="00C05864">
            <w:pPr>
              <w:jc w:val="both"/>
            </w:pPr>
          </w:p>
          <w:p w:rsidR="00F90009" w:rsidRDefault="00F90009" w:rsidP="00C05864">
            <w:pPr>
              <w:jc w:val="both"/>
            </w:pPr>
          </w:p>
          <w:p w:rsidR="00F90009" w:rsidRDefault="00F90009" w:rsidP="00C05864">
            <w:pPr>
              <w:jc w:val="both"/>
            </w:pPr>
          </w:p>
          <w:p w:rsidR="00AF1AD7" w:rsidRPr="00AF1AD7" w:rsidRDefault="00AF1AD7" w:rsidP="00C05864">
            <w:pPr>
              <w:jc w:val="both"/>
            </w:pPr>
          </w:p>
        </w:tc>
      </w:tr>
      <w:tr w:rsidR="00AF1AD7" w:rsidTr="00AE44BF">
        <w:trPr>
          <w:trHeight w:val="784"/>
        </w:trPr>
        <w:tc>
          <w:tcPr>
            <w:tcW w:w="9889" w:type="dxa"/>
            <w:shd w:val="clear" w:color="auto" w:fill="B8CCE4" w:themeFill="accent1" w:themeFillTint="66"/>
          </w:tcPr>
          <w:p w:rsidR="00AF1AD7" w:rsidRDefault="00AF1AD7" w:rsidP="00C05864">
            <w:pPr>
              <w:jc w:val="center"/>
              <w:rPr>
                <w:b/>
                <w:sz w:val="32"/>
                <w:szCs w:val="32"/>
              </w:rPr>
            </w:pPr>
          </w:p>
          <w:p w:rsidR="00F90009" w:rsidRDefault="00F90009" w:rsidP="00C05864">
            <w:pPr>
              <w:jc w:val="center"/>
              <w:rPr>
                <w:b/>
                <w:sz w:val="32"/>
                <w:szCs w:val="32"/>
              </w:rPr>
            </w:pPr>
          </w:p>
          <w:p w:rsidR="00F90009" w:rsidRDefault="00F90009" w:rsidP="00C05864">
            <w:pPr>
              <w:jc w:val="center"/>
              <w:rPr>
                <w:b/>
                <w:sz w:val="32"/>
                <w:szCs w:val="32"/>
              </w:rPr>
            </w:pPr>
          </w:p>
          <w:p w:rsidR="00AF1AD7" w:rsidRDefault="00AF1AD7" w:rsidP="00C05864">
            <w:pPr>
              <w:jc w:val="center"/>
              <w:rPr>
                <w:b/>
                <w:sz w:val="32"/>
                <w:szCs w:val="32"/>
              </w:rPr>
            </w:pPr>
            <w:r w:rsidRPr="003F6ED8">
              <w:rPr>
                <w:b/>
                <w:sz w:val="32"/>
                <w:szCs w:val="32"/>
              </w:rPr>
              <w:t>VISION</w:t>
            </w:r>
          </w:p>
          <w:p w:rsidR="004A74B7" w:rsidRDefault="004A74B7" w:rsidP="00C0586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F1AD7" w:rsidTr="003708BC">
        <w:trPr>
          <w:trHeight w:val="1477"/>
        </w:trPr>
        <w:tc>
          <w:tcPr>
            <w:tcW w:w="9889" w:type="dxa"/>
          </w:tcPr>
          <w:p w:rsidR="00AF1AD7" w:rsidRDefault="00AF1AD7" w:rsidP="00C05864">
            <w:pPr>
              <w:jc w:val="both"/>
            </w:pPr>
            <w:r>
              <w:t xml:space="preserve">“Ser un gobierno municipal que se distinga por la eficiencia en los servicios públicos, por lograr una mayor calidad de vida de la población, encaminado por los senderos </w:t>
            </w:r>
            <w:r w:rsidR="005C13E9">
              <w:t>del desarrollo</w:t>
            </w:r>
            <w:r>
              <w:t xml:space="preserve"> económico local, a través de la solución compartida de sus principales problemas”</w:t>
            </w:r>
            <w:r w:rsidR="00835F61">
              <w:t>.</w:t>
            </w:r>
          </w:p>
          <w:p w:rsidR="00AF1AD7" w:rsidRDefault="00AF1AD7" w:rsidP="00C05864">
            <w:pPr>
              <w:jc w:val="both"/>
            </w:pPr>
          </w:p>
          <w:p w:rsidR="004A74B7" w:rsidRDefault="004A74B7" w:rsidP="00C05864">
            <w:pPr>
              <w:jc w:val="both"/>
            </w:pPr>
          </w:p>
          <w:p w:rsidR="004A74B7" w:rsidRDefault="004A74B7" w:rsidP="00C05864">
            <w:pPr>
              <w:jc w:val="both"/>
            </w:pPr>
          </w:p>
          <w:p w:rsidR="00F90009" w:rsidRDefault="00F90009" w:rsidP="00C05864">
            <w:pPr>
              <w:jc w:val="both"/>
            </w:pPr>
          </w:p>
          <w:p w:rsidR="00F90009" w:rsidRDefault="00F90009" w:rsidP="00C05864">
            <w:pPr>
              <w:jc w:val="both"/>
            </w:pPr>
          </w:p>
          <w:p w:rsidR="004A74B7" w:rsidRDefault="004A74B7" w:rsidP="00C05864">
            <w:pPr>
              <w:jc w:val="both"/>
            </w:pPr>
          </w:p>
          <w:p w:rsidR="004A74B7" w:rsidRDefault="004A74B7" w:rsidP="00C05864">
            <w:pPr>
              <w:jc w:val="both"/>
            </w:pPr>
          </w:p>
          <w:p w:rsidR="00AF1AD7" w:rsidRDefault="00AF1AD7" w:rsidP="00C05864">
            <w:pPr>
              <w:rPr>
                <w:b/>
                <w:sz w:val="32"/>
                <w:szCs w:val="32"/>
              </w:rPr>
            </w:pPr>
          </w:p>
        </w:tc>
      </w:tr>
      <w:tr w:rsidR="00AF1AD7" w:rsidTr="003708BC">
        <w:trPr>
          <w:trHeight w:val="1055"/>
        </w:trPr>
        <w:tc>
          <w:tcPr>
            <w:tcW w:w="9889" w:type="dxa"/>
          </w:tcPr>
          <w:p w:rsidR="00AF1AD7" w:rsidRDefault="00AF1AD7" w:rsidP="00C05864">
            <w:pPr>
              <w:jc w:val="center"/>
              <w:rPr>
                <w:b/>
                <w:sz w:val="32"/>
                <w:szCs w:val="32"/>
              </w:rPr>
            </w:pPr>
          </w:p>
          <w:p w:rsidR="00AF1AD7" w:rsidRPr="00AF1AD7" w:rsidRDefault="00AF1AD7" w:rsidP="00C05864">
            <w:pPr>
              <w:jc w:val="center"/>
            </w:pPr>
            <w:r>
              <w:t>Elaborado por:                           Revisado por:                        Autorizado por:</w:t>
            </w:r>
          </w:p>
          <w:p w:rsidR="00AF1AD7" w:rsidRDefault="00AF1AD7" w:rsidP="00C05864">
            <w:pPr>
              <w:rPr>
                <w:b/>
                <w:sz w:val="32"/>
                <w:szCs w:val="32"/>
              </w:rPr>
            </w:pPr>
          </w:p>
        </w:tc>
      </w:tr>
    </w:tbl>
    <w:p w:rsidR="00F90009" w:rsidRDefault="00F90009" w:rsidP="0099785D">
      <w:pPr>
        <w:jc w:val="right"/>
        <w:rPr>
          <w:b/>
          <w:szCs w:val="32"/>
        </w:rPr>
      </w:pPr>
    </w:p>
    <w:p w:rsidR="00F90009" w:rsidRDefault="00F90009" w:rsidP="0099785D">
      <w:pPr>
        <w:jc w:val="right"/>
        <w:rPr>
          <w:b/>
          <w:szCs w:val="32"/>
        </w:rPr>
      </w:pPr>
    </w:p>
    <w:p w:rsidR="00F90009" w:rsidRDefault="005D214D" w:rsidP="0099785D">
      <w:pPr>
        <w:jc w:val="right"/>
        <w:rPr>
          <w:b/>
          <w:szCs w:val="32"/>
        </w:rPr>
      </w:pPr>
      <w:r>
        <w:rPr>
          <w:b/>
          <w:szCs w:val="32"/>
        </w:rPr>
        <w:t>5</w:t>
      </w:r>
    </w:p>
    <w:p w:rsidR="00F90009" w:rsidRPr="002909BC" w:rsidRDefault="00F90009" w:rsidP="002909BC">
      <w:pPr>
        <w:jc w:val="right"/>
        <w:rPr>
          <w:b/>
          <w:szCs w:val="32"/>
        </w:rPr>
      </w:pPr>
    </w:p>
    <w:p w:rsidR="00F90009" w:rsidRDefault="00F90009" w:rsidP="003F6ED8">
      <w:pPr>
        <w:jc w:val="center"/>
        <w:rPr>
          <w:b/>
          <w:sz w:val="32"/>
          <w:szCs w:val="32"/>
        </w:rPr>
      </w:pPr>
    </w:p>
    <w:p w:rsidR="00F90009" w:rsidRDefault="00F90009" w:rsidP="002D6A71">
      <w:pPr>
        <w:rPr>
          <w:b/>
          <w:sz w:val="32"/>
          <w:szCs w:val="32"/>
        </w:rPr>
      </w:pPr>
    </w:p>
    <w:p w:rsidR="00F90009" w:rsidRDefault="00F90009" w:rsidP="003F6ED8">
      <w:pPr>
        <w:jc w:val="center"/>
        <w:rPr>
          <w:b/>
          <w:sz w:val="32"/>
          <w:szCs w:val="32"/>
        </w:rPr>
      </w:pPr>
    </w:p>
    <w:p w:rsidR="00F90009" w:rsidRDefault="00F90009" w:rsidP="003F6ED8">
      <w:pPr>
        <w:jc w:val="center"/>
        <w:rPr>
          <w:b/>
          <w:sz w:val="32"/>
          <w:szCs w:val="32"/>
        </w:rPr>
      </w:pPr>
    </w:p>
    <w:p w:rsidR="00F90009" w:rsidRDefault="00F90009" w:rsidP="003F6ED8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5387"/>
        <w:gridCol w:w="1276"/>
        <w:gridCol w:w="1843"/>
        <w:gridCol w:w="1559"/>
      </w:tblGrid>
      <w:tr w:rsidR="0024192D" w:rsidTr="003708BC">
        <w:trPr>
          <w:trHeight w:val="1177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24192D" w:rsidRDefault="0024192D" w:rsidP="003F6ED8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br w:type="page"/>
            </w:r>
            <w:r w:rsidR="005C13E9" w:rsidRPr="0024192D">
              <w:rPr>
                <w:b/>
              </w:rPr>
              <w:t>República Dominicana</w:t>
            </w:r>
          </w:p>
          <w:p w:rsidR="0024192D" w:rsidRPr="008E4B16" w:rsidRDefault="0024192D" w:rsidP="003F6ED8">
            <w:pPr>
              <w:jc w:val="center"/>
              <w:rPr>
                <w:b/>
                <w:i/>
              </w:rPr>
            </w:pPr>
            <w:r w:rsidRPr="008E4B16">
              <w:rPr>
                <w:b/>
                <w:i/>
              </w:rPr>
              <w:t>MINI</w:t>
            </w:r>
            <w:r w:rsidR="00835F61">
              <w:rPr>
                <w:b/>
                <w:i/>
              </w:rPr>
              <w:t>S</w:t>
            </w:r>
            <w:r w:rsidRPr="008E4B16">
              <w:rPr>
                <w:b/>
                <w:i/>
              </w:rPr>
              <w:t>TERIO DE HACIENDA</w:t>
            </w:r>
          </w:p>
          <w:p w:rsidR="0024192D" w:rsidRDefault="0024192D" w:rsidP="003F6ED8">
            <w:pPr>
              <w:jc w:val="center"/>
              <w:rPr>
                <w:b/>
              </w:rPr>
            </w:pPr>
            <w:r>
              <w:rPr>
                <w:b/>
              </w:rPr>
              <w:t xml:space="preserve">DIRECCION GENERAL DE PRESUPUESTO </w:t>
            </w:r>
          </w:p>
          <w:p w:rsidR="0024192D" w:rsidRPr="0024192D" w:rsidRDefault="0024192D" w:rsidP="0024192D">
            <w:pPr>
              <w:jc w:val="center"/>
              <w:rPr>
                <w:b/>
              </w:rPr>
            </w:pPr>
            <w:r>
              <w:rPr>
                <w:b/>
              </w:rPr>
              <w:t>(DIGEPRES)</w:t>
            </w:r>
          </w:p>
        </w:tc>
      </w:tr>
      <w:tr w:rsidR="0024192D" w:rsidTr="003708BC">
        <w:trPr>
          <w:trHeight w:val="2074"/>
        </w:trPr>
        <w:tc>
          <w:tcPr>
            <w:tcW w:w="10065" w:type="dxa"/>
            <w:gridSpan w:val="4"/>
          </w:tcPr>
          <w:p w:rsidR="0024192D" w:rsidRDefault="0024192D" w:rsidP="0024192D">
            <w:pPr>
              <w:rPr>
                <w:b/>
              </w:rPr>
            </w:pPr>
            <w:r>
              <w:rPr>
                <w:b/>
              </w:rPr>
              <w:t xml:space="preserve">FORM. FP-04      </w:t>
            </w:r>
          </w:p>
          <w:p w:rsidR="0024192D" w:rsidRDefault="001D1472" w:rsidP="0024192D">
            <w:pPr>
              <w:jc w:val="right"/>
              <w:rPr>
                <w:b/>
              </w:rPr>
            </w:pPr>
            <w:r>
              <w:rPr>
                <w:b/>
              </w:rPr>
              <w:t xml:space="preserve">   Presupuesto año </w:t>
            </w:r>
            <w:r w:rsidR="001C1B20">
              <w:rPr>
                <w:b/>
              </w:rPr>
              <w:t>2023</w:t>
            </w:r>
          </w:p>
          <w:p w:rsidR="0024192D" w:rsidRDefault="003D3346" w:rsidP="0024192D">
            <w:pPr>
              <w:jc w:val="right"/>
              <w:rPr>
                <w:b/>
              </w:rPr>
            </w:pPr>
            <w:r>
              <w:rPr>
                <w:b/>
              </w:rPr>
              <w:t>Fecha:</w:t>
            </w:r>
          </w:p>
          <w:p w:rsidR="00C94B22" w:rsidRDefault="00C94B22" w:rsidP="00C94B22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DESCRIPCION </w:t>
            </w:r>
            <w:r w:rsidR="003D3346">
              <w:rPr>
                <w:b/>
              </w:rPr>
              <w:t>Y METAS</w:t>
            </w:r>
            <w:r>
              <w:rPr>
                <w:b/>
              </w:rPr>
              <w:t xml:space="preserve"> DE </w:t>
            </w:r>
            <w:r w:rsidR="003D3346">
              <w:rPr>
                <w:b/>
              </w:rPr>
              <w:t>LOS PROGAMAS</w:t>
            </w:r>
          </w:p>
          <w:p w:rsidR="00C94B22" w:rsidRPr="00C94B22" w:rsidRDefault="00C94B22" w:rsidP="00C94B22">
            <w:r>
              <w:rPr>
                <w:b/>
              </w:rPr>
              <w:t xml:space="preserve">CODIGO INTITUCIONAL   </w:t>
            </w:r>
            <w:r w:rsidRPr="00C94B22">
              <w:rPr>
                <w:b/>
                <w:bdr w:val="single" w:sz="4" w:space="0" w:color="auto"/>
              </w:rPr>
              <w:t>7122</w:t>
            </w:r>
            <w:r>
              <w:rPr>
                <w:b/>
              </w:rPr>
              <w:t xml:space="preserve">    ENTIDAD </w:t>
            </w:r>
            <w:r w:rsidR="003D3346">
              <w:rPr>
                <w:b/>
              </w:rPr>
              <w:t>MUNICIPAL: Ayuntamiento</w:t>
            </w:r>
            <w:r w:rsidRPr="00C94B22">
              <w:rPr>
                <w:bdr w:val="single" w:sz="4" w:space="0" w:color="auto"/>
              </w:rPr>
              <w:t xml:space="preserve"> de san juan de la Maguana</w:t>
            </w:r>
          </w:p>
          <w:p w:rsidR="00C94B22" w:rsidRDefault="00C94B22" w:rsidP="00C94B22">
            <w:pPr>
              <w:rPr>
                <w:bdr w:val="single" w:sz="4" w:space="0" w:color="auto"/>
              </w:rPr>
            </w:pPr>
            <w:r>
              <w:rPr>
                <w:b/>
              </w:rPr>
              <w:t xml:space="preserve">PROGRAMA: </w:t>
            </w:r>
            <w:r w:rsidRPr="00C94B22">
              <w:rPr>
                <w:b/>
                <w:bdr w:val="single" w:sz="4" w:space="0" w:color="auto"/>
              </w:rPr>
              <w:t xml:space="preserve"> 11</w:t>
            </w:r>
            <w:r>
              <w:rPr>
                <w:b/>
              </w:rPr>
              <w:t xml:space="preserve">            </w:t>
            </w:r>
            <w:r w:rsidR="003D3346">
              <w:rPr>
                <w:b/>
              </w:rPr>
              <w:t>DENOMINACION:</w:t>
            </w:r>
            <w:r>
              <w:t xml:space="preserve"> </w:t>
            </w:r>
            <w:r w:rsidR="003D3346" w:rsidRPr="00C94B22">
              <w:rPr>
                <w:bdr w:val="single" w:sz="4" w:space="0" w:color="auto"/>
              </w:rPr>
              <w:t>Coordinación,</w:t>
            </w:r>
            <w:r w:rsidRPr="00C94B22">
              <w:rPr>
                <w:bdr w:val="single" w:sz="4" w:space="0" w:color="auto"/>
              </w:rPr>
              <w:t xml:space="preserve"> ejecución y fiscalización de Obras</w:t>
            </w:r>
          </w:p>
          <w:p w:rsidR="00C94B22" w:rsidRDefault="00C94B22" w:rsidP="00C94B22"/>
          <w:p w:rsidR="00337EAD" w:rsidRDefault="00337EAD" w:rsidP="00C94B22"/>
          <w:p w:rsidR="00337EAD" w:rsidRPr="00C94B22" w:rsidRDefault="00337EAD" w:rsidP="00C94B22"/>
        </w:tc>
      </w:tr>
      <w:tr w:rsidR="00C94B22" w:rsidTr="003708BC">
        <w:trPr>
          <w:trHeight w:val="24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C94B22" w:rsidRDefault="00C94B22" w:rsidP="008E4B16">
            <w:pPr>
              <w:shd w:val="clear" w:color="auto" w:fill="00B0F0"/>
              <w:rPr>
                <w:b/>
              </w:rPr>
            </w:pPr>
            <w:r>
              <w:rPr>
                <w:b/>
              </w:rPr>
              <w:t>1-  DESCRIPCION DEL PROGAMA</w:t>
            </w:r>
          </w:p>
          <w:p w:rsidR="00337EAD" w:rsidRDefault="00337EAD" w:rsidP="008E4B16">
            <w:pPr>
              <w:jc w:val="both"/>
            </w:pPr>
          </w:p>
          <w:p w:rsidR="00337EAD" w:rsidRDefault="00337EAD" w:rsidP="008E4B16">
            <w:pPr>
              <w:jc w:val="both"/>
            </w:pPr>
          </w:p>
          <w:p w:rsidR="008E4B16" w:rsidRDefault="00C94B22" w:rsidP="008E4B16">
            <w:pPr>
              <w:jc w:val="both"/>
            </w:pPr>
            <w:r w:rsidRPr="008E4B16">
              <w:t xml:space="preserve">Este programa comprende los gastos destinados a la construcción y mantenimiento de obras por parte de este honorable ayuntamiento. </w:t>
            </w:r>
            <w:r w:rsidR="003D3346" w:rsidRPr="008E4B16">
              <w:t>Para la</w:t>
            </w:r>
            <w:r w:rsidRPr="008E4B16">
              <w:t xml:space="preserve"> realización de </w:t>
            </w:r>
            <w:r w:rsidR="003D3346" w:rsidRPr="008E4B16">
              <w:t>este trabajo la</w:t>
            </w:r>
            <w:r w:rsidRPr="008E4B16">
              <w:t xml:space="preserve"> </w:t>
            </w:r>
            <w:r w:rsidR="003D3346" w:rsidRPr="008E4B16">
              <w:t>institución cuenta</w:t>
            </w:r>
            <w:r w:rsidRPr="008E4B16">
              <w:t xml:space="preserve"> con los recursos de </w:t>
            </w:r>
            <w:r w:rsidR="008E4B16" w:rsidRPr="008E4B16">
              <w:t>ley,</w:t>
            </w:r>
            <w:r w:rsidRPr="008E4B16">
              <w:t xml:space="preserve"> </w:t>
            </w:r>
            <w:r w:rsidR="008E4B16" w:rsidRPr="008E4B16">
              <w:t>fondos propios</w:t>
            </w:r>
            <w:r w:rsidRPr="008E4B16">
              <w:t xml:space="preserve"> y donaciones</w:t>
            </w:r>
            <w:r w:rsidR="008E4B16" w:rsidRPr="008E4B16">
              <w:t xml:space="preserve"> nacionales </w:t>
            </w:r>
            <w:r w:rsidR="00E4723A">
              <w:t>e internacionales. Este año 2023</w:t>
            </w:r>
            <w:r w:rsidR="008E4B16" w:rsidRPr="008E4B16">
              <w:t xml:space="preserve">, </w:t>
            </w:r>
            <w:r w:rsidR="003D3346" w:rsidRPr="008E4B16">
              <w:t>el Ayuntamiento ha</w:t>
            </w:r>
            <w:r w:rsidR="008E4B16" w:rsidRPr="008E4B16">
              <w:t xml:space="preserve"> contemplado concluir con algunas o</w:t>
            </w:r>
            <w:r w:rsidR="00337EAD">
              <w:t xml:space="preserve">bras </w:t>
            </w:r>
            <w:r w:rsidR="003D3346">
              <w:t>que estén</w:t>
            </w:r>
            <w:r w:rsidR="00337EAD">
              <w:t xml:space="preserve"> en su fase final, continuar otras e inicial alguna</w:t>
            </w:r>
            <w:r w:rsidR="00E4723A">
              <w:t>s</w:t>
            </w:r>
            <w:r w:rsidR="00337EAD">
              <w:t xml:space="preserve"> que son de prioridad del municipio, </w:t>
            </w:r>
            <w:r w:rsidR="003D3346">
              <w:t>más</w:t>
            </w:r>
            <w:r w:rsidR="00337EAD">
              <w:t xml:space="preserve"> pago de deuda a contratista</w:t>
            </w:r>
            <w:r w:rsidR="00E4723A">
              <w:t>s</w:t>
            </w:r>
            <w:r w:rsidR="00337EAD">
              <w:t>, reparaciones y presupuesto participativo.</w:t>
            </w:r>
            <w:r w:rsidR="008E4B16">
              <w:t xml:space="preserve"> </w:t>
            </w:r>
          </w:p>
          <w:p w:rsidR="00337EAD" w:rsidRDefault="00337EAD" w:rsidP="008E4B16">
            <w:pPr>
              <w:jc w:val="both"/>
            </w:pPr>
          </w:p>
          <w:p w:rsidR="00C94B22" w:rsidRDefault="008E4B16" w:rsidP="008E4B16">
            <w:pPr>
              <w:jc w:val="both"/>
            </w:pPr>
            <w:r>
              <w:t xml:space="preserve"> </w:t>
            </w:r>
          </w:p>
          <w:p w:rsidR="008E4B16" w:rsidRPr="008E4B16" w:rsidRDefault="008E4B16" w:rsidP="008E4B16">
            <w:pPr>
              <w:jc w:val="center"/>
              <w:rPr>
                <w:b/>
              </w:rPr>
            </w:pPr>
          </w:p>
        </w:tc>
      </w:tr>
      <w:tr w:rsidR="00D831C8" w:rsidTr="003708BC">
        <w:trPr>
          <w:trHeight w:val="336"/>
        </w:trPr>
        <w:tc>
          <w:tcPr>
            <w:tcW w:w="10065" w:type="dxa"/>
            <w:gridSpan w:val="4"/>
            <w:shd w:val="clear" w:color="auto" w:fill="00B0F0"/>
          </w:tcPr>
          <w:p w:rsidR="00D831C8" w:rsidRDefault="00D831C8" w:rsidP="00D831C8">
            <w:pPr>
              <w:rPr>
                <w:b/>
              </w:rPr>
            </w:pPr>
            <w:r>
              <w:rPr>
                <w:b/>
              </w:rPr>
              <w:t xml:space="preserve">2- CUADRO DE METAS Y PRODUCCION TERMINAL </w:t>
            </w:r>
            <w:r w:rsidR="003D3346">
              <w:rPr>
                <w:b/>
              </w:rPr>
              <w:t>EN PROCESO</w:t>
            </w:r>
          </w:p>
          <w:p w:rsidR="00337EAD" w:rsidRPr="00D831C8" w:rsidRDefault="00337EAD" w:rsidP="00D831C8">
            <w:pPr>
              <w:rPr>
                <w:b/>
              </w:rPr>
            </w:pPr>
          </w:p>
        </w:tc>
      </w:tr>
      <w:tr w:rsidR="00D831C8" w:rsidTr="003708BC">
        <w:trPr>
          <w:trHeight w:val="336"/>
        </w:trPr>
        <w:tc>
          <w:tcPr>
            <w:tcW w:w="5387" w:type="dxa"/>
            <w:shd w:val="clear" w:color="auto" w:fill="auto"/>
          </w:tcPr>
          <w:p w:rsidR="00D831C8" w:rsidRPr="00D831C8" w:rsidRDefault="00D831C8" w:rsidP="00D831C8">
            <w:pPr>
              <w:rPr>
                <w:b/>
                <w:sz w:val="20"/>
                <w:szCs w:val="20"/>
              </w:rPr>
            </w:pPr>
            <w:r w:rsidRPr="00D831C8">
              <w:rPr>
                <w:b/>
                <w:sz w:val="20"/>
                <w:szCs w:val="20"/>
              </w:rPr>
              <w:t>DENOMINACION DE LAS METAS Y PRODUCCION TERMINAL</w:t>
            </w:r>
          </w:p>
        </w:tc>
        <w:tc>
          <w:tcPr>
            <w:tcW w:w="1276" w:type="dxa"/>
            <w:shd w:val="clear" w:color="auto" w:fill="auto"/>
          </w:tcPr>
          <w:p w:rsidR="00D831C8" w:rsidRPr="00D831C8" w:rsidRDefault="00D831C8" w:rsidP="00D831C8">
            <w:pPr>
              <w:jc w:val="center"/>
              <w:rPr>
                <w:b/>
                <w:sz w:val="20"/>
                <w:szCs w:val="20"/>
              </w:rPr>
            </w:pPr>
            <w:r w:rsidRPr="00D831C8">
              <w:rPr>
                <w:b/>
                <w:sz w:val="20"/>
                <w:szCs w:val="20"/>
              </w:rPr>
              <w:t>UNIDAD DE  MED.</w:t>
            </w:r>
          </w:p>
        </w:tc>
        <w:tc>
          <w:tcPr>
            <w:tcW w:w="1843" w:type="dxa"/>
            <w:shd w:val="clear" w:color="auto" w:fill="auto"/>
          </w:tcPr>
          <w:p w:rsidR="00D831C8" w:rsidRPr="00D831C8" w:rsidRDefault="00D831C8" w:rsidP="00D831C8">
            <w:pPr>
              <w:jc w:val="center"/>
              <w:rPr>
                <w:b/>
                <w:sz w:val="20"/>
                <w:szCs w:val="20"/>
              </w:rPr>
            </w:pPr>
            <w:r w:rsidRPr="00D831C8">
              <w:rPr>
                <w:b/>
                <w:sz w:val="20"/>
                <w:szCs w:val="20"/>
              </w:rPr>
              <w:t>ESTIMADO AÑO ACTUAL</w:t>
            </w:r>
          </w:p>
        </w:tc>
        <w:tc>
          <w:tcPr>
            <w:tcW w:w="1559" w:type="dxa"/>
            <w:shd w:val="clear" w:color="auto" w:fill="auto"/>
          </w:tcPr>
          <w:p w:rsidR="00D831C8" w:rsidRDefault="00D831C8" w:rsidP="00D831C8">
            <w:pPr>
              <w:jc w:val="center"/>
              <w:rPr>
                <w:b/>
                <w:sz w:val="20"/>
                <w:szCs w:val="20"/>
              </w:rPr>
            </w:pPr>
            <w:r w:rsidRPr="00D831C8">
              <w:rPr>
                <w:b/>
                <w:sz w:val="20"/>
                <w:szCs w:val="20"/>
              </w:rPr>
              <w:t>PROGRAMADO AÑO SIGUIENTE</w:t>
            </w:r>
          </w:p>
          <w:p w:rsidR="00337EAD" w:rsidRPr="00D831C8" w:rsidRDefault="00337EAD" w:rsidP="00D831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31C8" w:rsidTr="003708BC">
        <w:trPr>
          <w:trHeight w:val="336"/>
        </w:trPr>
        <w:tc>
          <w:tcPr>
            <w:tcW w:w="5387" w:type="dxa"/>
            <w:shd w:val="clear" w:color="auto" w:fill="auto"/>
          </w:tcPr>
          <w:p w:rsidR="00D831C8" w:rsidRDefault="00D831C8" w:rsidP="00DD32A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831C8" w:rsidRDefault="00D831C8" w:rsidP="007C336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831C8" w:rsidRDefault="00D831C8" w:rsidP="007C336F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831C8" w:rsidRDefault="00D831C8" w:rsidP="00D831C8">
            <w:pPr>
              <w:jc w:val="center"/>
              <w:rPr>
                <w:b/>
              </w:rPr>
            </w:pPr>
          </w:p>
        </w:tc>
      </w:tr>
      <w:tr w:rsidR="00D831C8" w:rsidTr="003708BC">
        <w:trPr>
          <w:trHeight w:val="336"/>
        </w:trPr>
        <w:tc>
          <w:tcPr>
            <w:tcW w:w="5387" w:type="dxa"/>
            <w:shd w:val="clear" w:color="auto" w:fill="auto"/>
          </w:tcPr>
          <w:p w:rsidR="00D831C8" w:rsidRDefault="00D831C8" w:rsidP="00D831C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831C8" w:rsidRDefault="00D831C8" w:rsidP="00D831C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C336F" w:rsidRDefault="007C336F" w:rsidP="007C336F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A0E25" w:rsidRDefault="005A0E25" w:rsidP="005A0E25">
            <w:pPr>
              <w:tabs>
                <w:tab w:val="right" w:pos="1910"/>
              </w:tabs>
              <w:jc w:val="center"/>
              <w:rPr>
                <w:b/>
              </w:rPr>
            </w:pPr>
          </w:p>
        </w:tc>
      </w:tr>
      <w:tr w:rsidR="00D831C8" w:rsidTr="003708BC">
        <w:trPr>
          <w:trHeight w:val="336"/>
        </w:trPr>
        <w:tc>
          <w:tcPr>
            <w:tcW w:w="5387" w:type="dxa"/>
            <w:shd w:val="clear" w:color="auto" w:fill="auto"/>
          </w:tcPr>
          <w:p w:rsidR="00D831C8" w:rsidRDefault="00D831C8" w:rsidP="00D831C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831C8" w:rsidRDefault="00D831C8" w:rsidP="00D831C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831C8" w:rsidRDefault="00D831C8" w:rsidP="005240B7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831C8" w:rsidRDefault="00D831C8" w:rsidP="00D831C8">
            <w:pPr>
              <w:jc w:val="center"/>
              <w:rPr>
                <w:b/>
              </w:rPr>
            </w:pPr>
          </w:p>
        </w:tc>
      </w:tr>
      <w:tr w:rsidR="00D831C8" w:rsidTr="003708BC">
        <w:trPr>
          <w:trHeight w:val="336"/>
        </w:trPr>
        <w:tc>
          <w:tcPr>
            <w:tcW w:w="5387" w:type="dxa"/>
            <w:shd w:val="clear" w:color="auto" w:fill="auto"/>
          </w:tcPr>
          <w:p w:rsidR="00D831C8" w:rsidRDefault="00D831C8" w:rsidP="00D831C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831C8" w:rsidRDefault="00D831C8" w:rsidP="00D831C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831C8" w:rsidRDefault="00D831C8" w:rsidP="007C336F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831C8" w:rsidRDefault="00D831C8" w:rsidP="00D831C8">
            <w:pPr>
              <w:jc w:val="center"/>
              <w:rPr>
                <w:b/>
              </w:rPr>
            </w:pPr>
          </w:p>
        </w:tc>
      </w:tr>
      <w:tr w:rsidR="00DD32A3" w:rsidTr="003708BC">
        <w:trPr>
          <w:trHeight w:val="336"/>
        </w:trPr>
        <w:tc>
          <w:tcPr>
            <w:tcW w:w="5387" w:type="dxa"/>
            <w:shd w:val="clear" w:color="auto" w:fill="auto"/>
          </w:tcPr>
          <w:p w:rsidR="00DD32A3" w:rsidRDefault="00DD32A3" w:rsidP="00D831C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D32A3" w:rsidRDefault="00DD32A3" w:rsidP="00D831C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D32A3" w:rsidRDefault="00DD32A3" w:rsidP="00D831C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D32A3" w:rsidRDefault="00DD32A3" w:rsidP="00D831C8">
            <w:pPr>
              <w:jc w:val="center"/>
              <w:rPr>
                <w:b/>
              </w:rPr>
            </w:pPr>
          </w:p>
        </w:tc>
      </w:tr>
      <w:tr w:rsidR="00DD32A3" w:rsidTr="003708BC">
        <w:trPr>
          <w:trHeight w:val="336"/>
        </w:trPr>
        <w:tc>
          <w:tcPr>
            <w:tcW w:w="5387" w:type="dxa"/>
            <w:shd w:val="clear" w:color="auto" w:fill="auto"/>
          </w:tcPr>
          <w:p w:rsidR="00DD32A3" w:rsidRDefault="00DD32A3" w:rsidP="00D831C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D32A3" w:rsidRDefault="00DD32A3" w:rsidP="00D831C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D32A3" w:rsidRDefault="00DD32A3" w:rsidP="00D831C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D32A3" w:rsidRDefault="00DD32A3" w:rsidP="00D831C8">
            <w:pPr>
              <w:jc w:val="center"/>
              <w:rPr>
                <w:b/>
              </w:rPr>
            </w:pPr>
          </w:p>
        </w:tc>
      </w:tr>
      <w:tr w:rsidR="00DD32A3" w:rsidTr="003708BC">
        <w:trPr>
          <w:trHeight w:val="70"/>
        </w:trPr>
        <w:tc>
          <w:tcPr>
            <w:tcW w:w="5387" w:type="dxa"/>
            <w:shd w:val="clear" w:color="auto" w:fill="auto"/>
          </w:tcPr>
          <w:p w:rsidR="00DD32A3" w:rsidRDefault="00DD32A3" w:rsidP="00D831C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D32A3" w:rsidRDefault="00DD32A3" w:rsidP="00D831C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D32A3" w:rsidRDefault="00DD32A3" w:rsidP="00D831C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D32A3" w:rsidRDefault="00DD32A3" w:rsidP="00D831C8">
            <w:pPr>
              <w:jc w:val="center"/>
              <w:rPr>
                <w:b/>
              </w:rPr>
            </w:pPr>
          </w:p>
        </w:tc>
      </w:tr>
      <w:tr w:rsidR="00DD32A3" w:rsidTr="003708BC">
        <w:trPr>
          <w:trHeight w:val="336"/>
        </w:trPr>
        <w:tc>
          <w:tcPr>
            <w:tcW w:w="5387" w:type="dxa"/>
            <w:shd w:val="clear" w:color="auto" w:fill="auto"/>
          </w:tcPr>
          <w:p w:rsidR="00DD32A3" w:rsidRDefault="00DD32A3" w:rsidP="00D831C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D32A3" w:rsidRDefault="00DD32A3" w:rsidP="00D831C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D32A3" w:rsidRDefault="00DD32A3" w:rsidP="00D831C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D32A3" w:rsidRDefault="00DD32A3" w:rsidP="00D831C8">
            <w:pPr>
              <w:jc w:val="center"/>
              <w:rPr>
                <w:b/>
              </w:rPr>
            </w:pPr>
          </w:p>
        </w:tc>
      </w:tr>
      <w:tr w:rsidR="00DD32A3" w:rsidTr="003708BC">
        <w:trPr>
          <w:trHeight w:val="336"/>
        </w:trPr>
        <w:tc>
          <w:tcPr>
            <w:tcW w:w="5387" w:type="dxa"/>
            <w:shd w:val="clear" w:color="auto" w:fill="auto"/>
          </w:tcPr>
          <w:p w:rsidR="00DD32A3" w:rsidRDefault="00DD32A3" w:rsidP="00D831C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D32A3" w:rsidRDefault="00DD32A3" w:rsidP="00D831C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D32A3" w:rsidRDefault="00DD32A3" w:rsidP="00D831C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D32A3" w:rsidRDefault="00DD32A3" w:rsidP="00D831C8">
            <w:pPr>
              <w:jc w:val="center"/>
              <w:rPr>
                <w:b/>
              </w:rPr>
            </w:pPr>
          </w:p>
        </w:tc>
      </w:tr>
      <w:tr w:rsidR="00DD32A3" w:rsidTr="003708BC">
        <w:trPr>
          <w:trHeight w:val="336"/>
        </w:trPr>
        <w:tc>
          <w:tcPr>
            <w:tcW w:w="5387" w:type="dxa"/>
            <w:shd w:val="clear" w:color="auto" w:fill="auto"/>
          </w:tcPr>
          <w:p w:rsidR="00337EAD" w:rsidRDefault="00337EAD" w:rsidP="00D831C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D32A3" w:rsidRDefault="00DD32A3" w:rsidP="00D831C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D32A3" w:rsidRDefault="00DD32A3" w:rsidP="00D831C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D32A3" w:rsidRDefault="00DD32A3" w:rsidP="00D831C8">
            <w:pPr>
              <w:jc w:val="center"/>
              <w:rPr>
                <w:b/>
              </w:rPr>
            </w:pPr>
          </w:p>
        </w:tc>
      </w:tr>
      <w:tr w:rsidR="00DD32A3" w:rsidTr="003708BC">
        <w:trPr>
          <w:trHeight w:val="336"/>
        </w:trPr>
        <w:tc>
          <w:tcPr>
            <w:tcW w:w="5387" w:type="dxa"/>
            <w:shd w:val="clear" w:color="auto" w:fill="auto"/>
          </w:tcPr>
          <w:p w:rsidR="00DD32A3" w:rsidRDefault="00DD32A3" w:rsidP="007C336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D32A3" w:rsidRDefault="00DD32A3" w:rsidP="00D831C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D32A3" w:rsidRDefault="00DD32A3" w:rsidP="007C336F">
            <w:pPr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D32A3" w:rsidRDefault="00DD32A3" w:rsidP="007C336F">
            <w:pPr>
              <w:jc w:val="right"/>
              <w:rPr>
                <w:b/>
              </w:rPr>
            </w:pPr>
          </w:p>
        </w:tc>
      </w:tr>
      <w:tr w:rsidR="007C336F" w:rsidTr="003708BC">
        <w:trPr>
          <w:trHeight w:val="1079"/>
        </w:trPr>
        <w:tc>
          <w:tcPr>
            <w:tcW w:w="10065" w:type="dxa"/>
            <w:gridSpan w:val="4"/>
            <w:shd w:val="clear" w:color="auto" w:fill="auto"/>
          </w:tcPr>
          <w:p w:rsidR="007C336F" w:rsidRDefault="007C336F" w:rsidP="007C336F">
            <w:pPr>
              <w:jc w:val="right"/>
              <w:rPr>
                <w:b/>
              </w:rPr>
            </w:pPr>
          </w:p>
          <w:p w:rsidR="007C336F" w:rsidRDefault="007C336F" w:rsidP="007C336F">
            <w:pPr>
              <w:jc w:val="right"/>
              <w:rPr>
                <w:b/>
              </w:rPr>
            </w:pPr>
          </w:p>
          <w:p w:rsidR="007C336F" w:rsidRDefault="007C336F" w:rsidP="007C336F">
            <w:pPr>
              <w:rPr>
                <w:b/>
              </w:rPr>
            </w:pPr>
          </w:p>
          <w:p w:rsidR="007C336F" w:rsidRDefault="007C336F" w:rsidP="007C336F">
            <w:pPr>
              <w:rPr>
                <w:b/>
              </w:rPr>
            </w:pPr>
            <w:r>
              <w:rPr>
                <w:b/>
              </w:rPr>
              <w:t>Elaborado por:                                          Revisado por:                                                   Autorizado por:</w:t>
            </w:r>
          </w:p>
        </w:tc>
      </w:tr>
    </w:tbl>
    <w:p w:rsidR="008E4B16" w:rsidRDefault="007C336F" w:rsidP="005A14CB">
      <w:pPr>
        <w:jc w:val="right"/>
        <w:rPr>
          <w:b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B434D">
        <w:rPr>
          <w:b/>
          <w:sz w:val="32"/>
          <w:szCs w:val="32"/>
        </w:rPr>
        <w:tab/>
      </w:r>
      <w:r w:rsidR="00FB434D">
        <w:rPr>
          <w:b/>
          <w:sz w:val="32"/>
          <w:szCs w:val="32"/>
        </w:rPr>
        <w:tab/>
      </w:r>
      <w:r w:rsidR="00FB434D">
        <w:rPr>
          <w:b/>
          <w:sz w:val="32"/>
          <w:szCs w:val="32"/>
        </w:rPr>
        <w:tab/>
      </w:r>
      <w:r w:rsidR="00FB434D">
        <w:rPr>
          <w:b/>
          <w:sz w:val="32"/>
          <w:szCs w:val="32"/>
        </w:rPr>
        <w:tab/>
      </w:r>
      <w:r w:rsidR="00FB434D">
        <w:rPr>
          <w:b/>
          <w:sz w:val="32"/>
          <w:szCs w:val="32"/>
        </w:rPr>
        <w:tab/>
      </w:r>
      <w:r w:rsidR="00FB434D">
        <w:rPr>
          <w:b/>
          <w:sz w:val="32"/>
          <w:szCs w:val="32"/>
        </w:rPr>
        <w:tab/>
      </w:r>
      <w:r w:rsidR="00FB434D">
        <w:rPr>
          <w:b/>
          <w:sz w:val="32"/>
          <w:szCs w:val="32"/>
        </w:rPr>
        <w:tab/>
      </w:r>
      <w:r w:rsidR="00FB434D">
        <w:rPr>
          <w:b/>
          <w:sz w:val="32"/>
          <w:szCs w:val="32"/>
        </w:rPr>
        <w:tab/>
      </w:r>
      <w:r w:rsidR="00FB434D" w:rsidRPr="005A14CB">
        <w:rPr>
          <w:b/>
          <w:szCs w:val="32"/>
        </w:rPr>
        <w:tab/>
      </w:r>
      <w:r w:rsidR="00B50BC0">
        <w:rPr>
          <w:b/>
          <w:szCs w:val="32"/>
        </w:rPr>
        <w:t>72</w:t>
      </w:r>
    </w:p>
    <w:p w:rsidR="002909BC" w:rsidRDefault="002909BC" w:rsidP="005A14CB">
      <w:pPr>
        <w:jc w:val="right"/>
        <w:rPr>
          <w:b/>
          <w:szCs w:val="32"/>
        </w:rPr>
      </w:pPr>
    </w:p>
    <w:p w:rsidR="002909BC" w:rsidRDefault="002909BC" w:rsidP="005A14CB">
      <w:pPr>
        <w:jc w:val="right"/>
        <w:rPr>
          <w:b/>
          <w:szCs w:val="32"/>
        </w:rPr>
      </w:pPr>
    </w:p>
    <w:p w:rsidR="002909BC" w:rsidRDefault="002909BC" w:rsidP="005A14CB">
      <w:pPr>
        <w:jc w:val="right"/>
        <w:rPr>
          <w:b/>
          <w:szCs w:val="32"/>
        </w:rPr>
      </w:pPr>
    </w:p>
    <w:p w:rsidR="002909BC" w:rsidRDefault="002909BC" w:rsidP="005A14CB">
      <w:pPr>
        <w:jc w:val="right"/>
        <w:rPr>
          <w:b/>
          <w:szCs w:val="32"/>
        </w:rPr>
      </w:pPr>
    </w:p>
    <w:p w:rsidR="002909BC" w:rsidRDefault="002909BC" w:rsidP="005A14CB">
      <w:pPr>
        <w:jc w:val="right"/>
        <w:rPr>
          <w:b/>
          <w:szCs w:val="32"/>
        </w:rPr>
      </w:pPr>
    </w:p>
    <w:p w:rsidR="002909BC" w:rsidRDefault="002909BC" w:rsidP="005A14CB">
      <w:pPr>
        <w:jc w:val="right"/>
        <w:rPr>
          <w:b/>
          <w:szCs w:val="32"/>
        </w:rPr>
      </w:pPr>
    </w:p>
    <w:p w:rsidR="0098126B" w:rsidRDefault="0098126B" w:rsidP="005A14CB">
      <w:pPr>
        <w:jc w:val="right"/>
        <w:rPr>
          <w:b/>
          <w:szCs w:val="32"/>
        </w:rPr>
      </w:pPr>
    </w:p>
    <w:p w:rsidR="002909BC" w:rsidRDefault="002909BC" w:rsidP="005A14CB">
      <w:pPr>
        <w:jc w:val="right"/>
        <w:rPr>
          <w:b/>
          <w:szCs w:val="32"/>
        </w:rPr>
      </w:pPr>
    </w:p>
    <w:p w:rsidR="002909BC" w:rsidRDefault="002909BC" w:rsidP="005A14CB">
      <w:pPr>
        <w:jc w:val="right"/>
        <w:rPr>
          <w:b/>
          <w:szCs w:val="32"/>
        </w:rPr>
      </w:pPr>
    </w:p>
    <w:p w:rsidR="002909BC" w:rsidRPr="005A14CB" w:rsidRDefault="002909BC" w:rsidP="005A14CB">
      <w:pPr>
        <w:jc w:val="right"/>
        <w:rPr>
          <w:b/>
          <w:szCs w:val="32"/>
        </w:rPr>
      </w:pP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5246"/>
        <w:gridCol w:w="1134"/>
        <w:gridCol w:w="2268"/>
        <w:gridCol w:w="1984"/>
      </w:tblGrid>
      <w:tr w:rsidR="00B24534" w:rsidTr="00355A12">
        <w:tc>
          <w:tcPr>
            <w:tcW w:w="10632" w:type="dxa"/>
            <w:gridSpan w:val="4"/>
          </w:tcPr>
          <w:p w:rsidR="00B24534" w:rsidRDefault="00542434" w:rsidP="00B24534">
            <w:pPr>
              <w:jc w:val="center"/>
              <w:rPr>
                <w:b/>
              </w:rPr>
            </w:pPr>
            <w:r>
              <w:rPr>
                <w:b/>
              </w:rPr>
              <w:t>República Dominicana</w:t>
            </w:r>
          </w:p>
          <w:p w:rsidR="00B24534" w:rsidRDefault="00B24534" w:rsidP="00B24534">
            <w:pPr>
              <w:jc w:val="center"/>
              <w:rPr>
                <w:b/>
              </w:rPr>
            </w:pPr>
            <w:r>
              <w:rPr>
                <w:b/>
              </w:rPr>
              <w:t>MINISTERIO DE HACIENDA</w:t>
            </w:r>
          </w:p>
          <w:p w:rsidR="00B24534" w:rsidRDefault="00B24534" w:rsidP="00B24534">
            <w:pPr>
              <w:jc w:val="center"/>
              <w:rPr>
                <w:b/>
              </w:rPr>
            </w:pPr>
            <w:r>
              <w:rPr>
                <w:b/>
              </w:rPr>
              <w:t>DIRECION GENERAL DE PRESUPUESTO</w:t>
            </w:r>
          </w:p>
          <w:p w:rsidR="00B24534" w:rsidRDefault="00B24534" w:rsidP="00B24534">
            <w:pPr>
              <w:jc w:val="center"/>
              <w:rPr>
                <w:b/>
              </w:rPr>
            </w:pPr>
            <w:r>
              <w:rPr>
                <w:b/>
              </w:rPr>
              <w:t>(DIGEPRES)</w:t>
            </w:r>
          </w:p>
          <w:p w:rsidR="00B24534" w:rsidRDefault="00B24534" w:rsidP="00B24534">
            <w:pPr>
              <w:jc w:val="center"/>
              <w:rPr>
                <w:b/>
              </w:rPr>
            </w:pPr>
          </w:p>
          <w:p w:rsidR="008559AA" w:rsidRDefault="008559AA" w:rsidP="00B24534">
            <w:pPr>
              <w:jc w:val="center"/>
              <w:rPr>
                <w:b/>
              </w:rPr>
            </w:pPr>
          </w:p>
        </w:tc>
      </w:tr>
      <w:tr w:rsidR="00B24534" w:rsidTr="00355A12">
        <w:tc>
          <w:tcPr>
            <w:tcW w:w="10632" w:type="dxa"/>
            <w:gridSpan w:val="4"/>
          </w:tcPr>
          <w:p w:rsidR="00B24534" w:rsidRDefault="00B24534" w:rsidP="00B24534">
            <w:pPr>
              <w:rPr>
                <w:b/>
              </w:rPr>
            </w:pPr>
            <w:r>
              <w:rPr>
                <w:b/>
              </w:rPr>
              <w:t xml:space="preserve">FORM. FP-04                                                                                                </w:t>
            </w:r>
            <w:r w:rsidR="001D1472">
              <w:rPr>
                <w:b/>
              </w:rPr>
              <w:t xml:space="preserve">           </w:t>
            </w:r>
            <w:r w:rsidR="00542434">
              <w:rPr>
                <w:b/>
              </w:rPr>
              <w:t>Presupuesto año</w:t>
            </w:r>
            <w:r w:rsidR="001D1472">
              <w:rPr>
                <w:b/>
              </w:rPr>
              <w:t xml:space="preserve"> </w:t>
            </w:r>
            <w:r w:rsidR="001C1B20">
              <w:rPr>
                <w:b/>
              </w:rPr>
              <w:t>2023</w:t>
            </w:r>
          </w:p>
          <w:p w:rsidR="00B24534" w:rsidRDefault="000977F2" w:rsidP="000977F2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542434">
              <w:rPr>
                <w:b/>
              </w:rPr>
              <w:t>Fecha:</w:t>
            </w:r>
          </w:p>
          <w:p w:rsidR="000977F2" w:rsidRDefault="000977F2" w:rsidP="008559AA">
            <w:pPr>
              <w:rPr>
                <w:b/>
              </w:rPr>
            </w:pPr>
          </w:p>
          <w:p w:rsidR="000977F2" w:rsidRDefault="000977F2" w:rsidP="000977F2">
            <w:pPr>
              <w:shd w:val="clear" w:color="auto" w:fill="00B0F0"/>
              <w:jc w:val="center"/>
              <w:rPr>
                <w:b/>
              </w:rPr>
            </w:pPr>
            <w:r>
              <w:rPr>
                <w:b/>
              </w:rPr>
              <w:t xml:space="preserve">DESCRIPCION </w:t>
            </w:r>
            <w:r w:rsidR="00542434">
              <w:rPr>
                <w:b/>
              </w:rPr>
              <w:t>Y METAS</w:t>
            </w:r>
            <w:r>
              <w:rPr>
                <w:b/>
              </w:rPr>
              <w:t xml:space="preserve"> DE LOS PROGRAMA</w:t>
            </w:r>
          </w:p>
          <w:p w:rsidR="000977F2" w:rsidRDefault="000977F2" w:rsidP="000977F2">
            <w:pPr>
              <w:jc w:val="center"/>
              <w:rPr>
                <w:b/>
              </w:rPr>
            </w:pPr>
          </w:p>
          <w:p w:rsidR="000977F2" w:rsidRDefault="00542434" w:rsidP="000977F2">
            <w:pPr>
              <w:rPr>
                <w:b/>
              </w:rPr>
            </w:pPr>
            <w:r>
              <w:rPr>
                <w:b/>
              </w:rPr>
              <w:t>CODIGO INSTITUCIONAL</w:t>
            </w:r>
            <w:r w:rsidR="000977F2">
              <w:rPr>
                <w:b/>
              </w:rPr>
              <w:t xml:space="preserve">   </w:t>
            </w:r>
            <w:r w:rsidR="000977F2" w:rsidRPr="00752079">
              <w:rPr>
                <w:b/>
                <w:bdr w:val="single" w:sz="4" w:space="0" w:color="auto"/>
              </w:rPr>
              <w:t xml:space="preserve">7122 </w:t>
            </w:r>
            <w:r w:rsidR="000977F2">
              <w:rPr>
                <w:b/>
              </w:rPr>
              <w:t xml:space="preserve">         ENTIDAD </w:t>
            </w:r>
            <w:r>
              <w:rPr>
                <w:b/>
              </w:rPr>
              <w:t>MUNICIPAL: Ayuntamiento</w:t>
            </w:r>
            <w:r w:rsidR="008559AA">
              <w:t xml:space="preserve"> de San Juan de la Maguana</w:t>
            </w:r>
          </w:p>
          <w:p w:rsidR="000977F2" w:rsidRDefault="00542434" w:rsidP="000977F2">
            <w:r>
              <w:rPr>
                <w:b/>
              </w:rPr>
              <w:t>PROGRAMA:</w:t>
            </w:r>
            <w:r w:rsidR="000977F2">
              <w:rPr>
                <w:b/>
              </w:rPr>
              <w:t xml:space="preserve"> </w:t>
            </w:r>
            <w:r w:rsidR="000977F2" w:rsidRPr="00752079">
              <w:rPr>
                <w:b/>
                <w:bdr w:val="single" w:sz="4" w:space="0" w:color="auto"/>
              </w:rPr>
              <w:t xml:space="preserve">12 </w:t>
            </w:r>
            <w:r w:rsidR="000977F2">
              <w:rPr>
                <w:b/>
              </w:rPr>
              <w:t xml:space="preserve">          </w:t>
            </w:r>
            <w:r>
              <w:rPr>
                <w:b/>
              </w:rPr>
              <w:t>DENOMINACION:</w:t>
            </w:r>
            <w:r w:rsidR="000977F2">
              <w:rPr>
                <w:b/>
              </w:rPr>
              <w:t xml:space="preserve"> </w:t>
            </w:r>
            <w:r w:rsidRPr="000977F2">
              <w:t>Gestión y</w:t>
            </w:r>
            <w:r w:rsidR="000977F2" w:rsidRPr="000977F2">
              <w:t xml:space="preserve"> Administración de Servicios Públicos</w:t>
            </w:r>
          </w:p>
          <w:p w:rsidR="008559AA" w:rsidRDefault="008559AA" w:rsidP="000977F2"/>
          <w:p w:rsidR="000977F2" w:rsidRDefault="000977F2" w:rsidP="000977F2">
            <w:pPr>
              <w:rPr>
                <w:b/>
              </w:rPr>
            </w:pPr>
          </w:p>
        </w:tc>
      </w:tr>
      <w:tr w:rsidR="000977F2" w:rsidTr="00355A12">
        <w:tc>
          <w:tcPr>
            <w:tcW w:w="10632" w:type="dxa"/>
            <w:gridSpan w:val="4"/>
          </w:tcPr>
          <w:p w:rsidR="000977F2" w:rsidRPr="000977F2" w:rsidRDefault="000977F2" w:rsidP="00EC6271">
            <w:pPr>
              <w:shd w:val="clear" w:color="auto" w:fill="00B0F0"/>
              <w:jc w:val="both"/>
              <w:rPr>
                <w:b/>
              </w:rPr>
            </w:pPr>
            <w:r>
              <w:rPr>
                <w:b/>
              </w:rPr>
              <w:t>1-</w:t>
            </w:r>
            <w:r w:rsidRPr="000977F2">
              <w:rPr>
                <w:b/>
              </w:rPr>
              <w:t>DESCRICION DEL PROGRAMA</w:t>
            </w:r>
          </w:p>
          <w:p w:rsidR="000977F2" w:rsidRDefault="000977F2" w:rsidP="000977F2">
            <w:pPr>
              <w:jc w:val="both"/>
              <w:rPr>
                <w:b/>
              </w:rPr>
            </w:pPr>
          </w:p>
          <w:p w:rsidR="00EC6271" w:rsidRDefault="00EC6271" w:rsidP="000977F2">
            <w:pPr>
              <w:jc w:val="both"/>
              <w:rPr>
                <w:b/>
              </w:rPr>
            </w:pPr>
          </w:p>
          <w:p w:rsidR="008559AA" w:rsidRDefault="008559AA" w:rsidP="000977F2">
            <w:pPr>
              <w:jc w:val="both"/>
              <w:rPr>
                <w:b/>
              </w:rPr>
            </w:pPr>
          </w:p>
          <w:p w:rsidR="008559AA" w:rsidRDefault="008559AA" w:rsidP="000977F2">
            <w:pPr>
              <w:jc w:val="both"/>
              <w:rPr>
                <w:b/>
              </w:rPr>
            </w:pPr>
          </w:p>
          <w:p w:rsidR="000977F2" w:rsidRPr="00EC6271" w:rsidRDefault="000977F2" w:rsidP="00EC6271">
            <w:pPr>
              <w:jc w:val="both"/>
            </w:pPr>
            <w:r w:rsidRPr="00EC6271">
              <w:t xml:space="preserve">Este Programa tiene </w:t>
            </w:r>
            <w:r w:rsidR="00542434" w:rsidRPr="00EC6271">
              <w:t>como objetivo principal</w:t>
            </w:r>
            <w:r w:rsidRPr="00EC6271">
              <w:t xml:space="preserve"> la recolección y disposición final de los desechos </w:t>
            </w:r>
            <w:r w:rsidR="00EC6271" w:rsidRPr="00EC6271">
              <w:t>sólido</w:t>
            </w:r>
            <w:r w:rsidRPr="00EC6271">
              <w:t xml:space="preserve">, </w:t>
            </w:r>
            <w:r w:rsidR="008559AA">
              <w:t xml:space="preserve">mantenimiento </w:t>
            </w:r>
            <w:r w:rsidR="00542434">
              <w:t xml:space="preserve">de </w:t>
            </w:r>
            <w:r w:rsidR="00542434" w:rsidRPr="00EC6271">
              <w:t>plazas</w:t>
            </w:r>
            <w:r w:rsidR="008559AA" w:rsidRPr="00EC6271">
              <w:t>, parques</w:t>
            </w:r>
            <w:r w:rsidR="00EC6271" w:rsidRPr="00EC6271">
              <w:t xml:space="preserve">, cementerios, mercados, mataderos, etc., reparación y </w:t>
            </w:r>
            <w:r w:rsidR="00542434" w:rsidRPr="00EC6271">
              <w:t>mantenimiento de</w:t>
            </w:r>
            <w:r w:rsidR="00EC6271" w:rsidRPr="00EC6271">
              <w:t xml:space="preserve"> equipos motorizado, la seguridad y vigilancia ciudada</w:t>
            </w:r>
            <w:r w:rsidR="008559AA">
              <w:t>na, prevención y exti</w:t>
            </w:r>
            <w:r w:rsidR="008559AA" w:rsidRPr="00EC6271">
              <w:t>nción</w:t>
            </w:r>
            <w:r w:rsidR="00EC6271" w:rsidRPr="00EC6271">
              <w:t xml:space="preserve"> de incendios, entre otros.</w:t>
            </w:r>
          </w:p>
          <w:p w:rsidR="00EC6271" w:rsidRDefault="00EC6271" w:rsidP="000977F2">
            <w:pPr>
              <w:jc w:val="both"/>
              <w:rPr>
                <w:b/>
              </w:rPr>
            </w:pPr>
          </w:p>
          <w:p w:rsidR="00EC6271" w:rsidRDefault="00EC6271" w:rsidP="000977F2">
            <w:pPr>
              <w:jc w:val="both"/>
              <w:rPr>
                <w:b/>
              </w:rPr>
            </w:pPr>
          </w:p>
          <w:p w:rsidR="008559AA" w:rsidRDefault="008559AA" w:rsidP="000977F2">
            <w:pPr>
              <w:jc w:val="both"/>
              <w:rPr>
                <w:b/>
              </w:rPr>
            </w:pPr>
          </w:p>
          <w:p w:rsidR="008559AA" w:rsidRDefault="008559AA" w:rsidP="000977F2">
            <w:pPr>
              <w:jc w:val="both"/>
              <w:rPr>
                <w:b/>
              </w:rPr>
            </w:pPr>
          </w:p>
          <w:p w:rsidR="00EC6271" w:rsidRDefault="00EC6271" w:rsidP="00EC6271">
            <w:pPr>
              <w:jc w:val="center"/>
              <w:rPr>
                <w:b/>
              </w:rPr>
            </w:pPr>
          </w:p>
          <w:p w:rsidR="00EC6271" w:rsidRPr="000977F2" w:rsidRDefault="00EC6271" w:rsidP="00EC6271">
            <w:pPr>
              <w:jc w:val="center"/>
              <w:rPr>
                <w:b/>
              </w:rPr>
            </w:pPr>
          </w:p>
        </w:tc>
      </w:tr>
      <w:tr w:rsidR="00EC6271" w:rsidTr="00355A12">
        <w:tc>
          <w:tcPr>
            <w:tcW w:w="10632" w:type="dxa"/>
            <w:gridSpan w:val="4"/>
            <w:shd w:val="clear" w:color="auto" w:fill="00B0F0"/>
          </w:tcPr>
          <w:p w:rsidR="00EC6271" w:rsidRDefault="00EC6271" w:rsidP="00EC6271">
            <w:pPr>
              <w:jc w:val="both"/>
              <w:rPr>
                <w:b/>
              </w:rPr>
            </w:pPr>
            <w:r>
              <w:rPr>
                <w:b/>
              </w:rPr>
              <w:t xml:space="preserve">2-CUADRO DE METAS Y PRODUCCION TERMINAL EN PROCESO </w:t>
            </w:r>
          </w:p>
          <w:p w:rsidR="00EC6271" w:rsidRDefault="00EC6271" w:rsidP="000977F2">
            <w:pPr>
              <w:jc w:val="both"/>
              <w:rPr>
                <w:b/>
              </w:rPr>
            </w:pPr>
          </w:p>
        </w:tc>
      </w:tr>
      <w:tr w:rsidR="00EC6271" w:rsidTr="00355A12">
        <w:trPr>
          <w:trHeight w:val="30"/>
        </w:trPr>
        <w:tc>
          <w:tcPr>
            <w:tcW w:w="5246" w:type="dxa"/>
          </w:tcPr>
          <w:p w:rsidR="00EC6271" w:rsidRPr="00F93C0C" w:rsidRDefault="00F93C0C" w:rsidP="00EC6271">
            <w:pPr>
              <w:jc w:val="both"/>
              <w:rPr>
                <w:b/>
                <w:sz w:val="20"/>
                <w:szCs w:val="20"/>
              </w:rPr>
            </w:pPr>
            <w:r w:rsidRPr="00F93C0C">
              <w:rPr>
                <w:b/>
                <w:sz w:val="20"/>
                <w:szCs w:val="20"/>
              </w:rPr>
              <w:t>DENOMINACION DE LAS METAS Y PRODUCION TERMINAL</w:t>
            </w:r>
          </w:p>
        </w:tc>
        <w:tc>
          <w:tcPr>
            <w:tcW w:w="1134" w:type="dxa"/>
          </w:tcPr>
          <w:p w:rsidR="00EC6271" w:rsidRDefault="00F93C0C" w:rsidP="00F93C0C">
            <w:pPr>
              <w:jc w:val="center"/>
              <w:rPr>
                <w:b/>
              </w:rPr>
            </w:pPr>
            <w:r>
              <w:rPr>
                <w:b/>
              </w:rPr>
              <w:t>UNIDAD MED</w:t>
            </w:r>
          </w:p>
        </w:tc>
        <w:tc>
          <w:tcPr>
            <w:tcW w:w="2268" w:type="dxa"/>
          </w:tcPr>
          <w:p w:rsidR="00EC6271" w:rsidRDefault="00F93C0C" w:rsidP="00F93C0C">
            <w:pPr>
              <w:jc w:val="center"/>
              <w:rPr>
                <w:b/>
              </w:rPr>
            </w:pPr>
            <w:r>
              <w:rPr>
                <w:b/>
              </w:rPr>
              <w:t>ESTIMACION AÑO ACTUAL</w:t>
            </w:r>
          </w:p>
        </w:tc>
        <w:tc>
          <w:tcPr>
            <w:tcW w:w="1984" w:type="dxa"/>
          </w:tcPr>
          <w:p w:rsidR="00EC6271" w:rsidRDefault="00F93C0C" w:rsidP="00F93C0C">
            <w:pPr>
              <w:jc w:val="center"/>
              <w:rPr>
                <w:b/>
              </w:rPr>
            </w:pPr>
            <w:r>
              <w:rPr>
                <w:b/>
              </w:rPr>
              <w:t>PROGRAMADO AÑO SIGUIENTE</w:t>
            </w:r>
          </w:p>
        </w:tc>
      </w:tr>
      <w:tr w:rsidR="00EC6271" w:rsidTr="00355A12">
        <w:trPr>
          <w:trHeight w:val="30"/>
        </w:trPr>
        <w:tc>
          <w:tcPr>
            <w:tcW w:w="5246" w:type="dxa"/>
          </w:tcPr>
          <w:p w:rsidR="00EC6271" w:rsidRPr="00F93C0C" w:rsidRDefault="00EC6271" w:rsidP="00EC6271">
            <w:pPr>
              <w:jc w:val="both"/>
            </w:pPr>
          </w:p>
        </w:tc>
        <w:tc>
          <w:tcPr>
            <w:tcW w:w="1134" w:type="dxa"/>
          </w:tcPr>
          <w:p w:rsidR="00EC6271" w:rsidRDefault="00752079" w:rsidP="007520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:rsidR="00EC6271" w:rsidRPr="00752079" w:rsidRDefault="00EC6271" w:rsidP="00EC6271">
            <w:pPr>
              <w:jc w:val="both"/>
            </w:pPr>
          </w:p>
        </w:tc>
        <w:tc>
          <w:tcPr>
            <w:tcW w:w="1984" w:type="dxa"/>
          </w:tcPr>
          <w:p w:rsidR="00EC6271" w:rsidRDefault="00EC6271" w:rsidP="00EC6271">
            <w:pPr>
              <w:jc w:val="both"/>
            </w:pPr>
          </w:p>
          <w:p w:rsidR="008559AA" w:rsidRPr="00752079" w:rsidRDefault="008559AA" w:rsidP="00EC6271">
            <w:pPr>
              <w:jc w:val="both"/>
            </w:pPr>
          </w:p>
        </w:tc>
      </w:tr>
      <w:tr w:rsidR="00EC6271" w:rsidTr="00355A12">
        <w:trPr>
          <w:trHeight w:val="30"/>
        </w:trPr>
        <w:tc>
          <w:tcPr>
            <w:tcW w:w="5246" w:type="dxa"/>
          </w:tcPr>
          <w:p w:rsidR="00EC6271" w:rsidRPr="00F93C0C" w:rsidRDefault="00EC6271" w:rsidP="00EC6271">
            <w:pPr>
              <w:jc w:val="both"/>
            </w:pPr>
          </w:p>
        </w:tc>
        <w:tc>
          <w:tcPr>
            <w:tcW w:w="1134" w:type="dxa"/>
          </w:tcPr>
          <w:p w:rsidR="00EC6271" w:rsidRDefault="00752079" w:rsidP="007520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:rsidR="00EC6271" w:rsidRPr="00752079" w:rsidRDefault="00EC6271" w:rsidP="00EC6271">
            <w:pPr>
              <w:jc w:val="both"/>
            </w:pPr>
          </w:p>
        </w:tc>
        <w:tc>
          <w:tcPr>
            <w:tcW w:w="1984" w:type="dxa"/>
          </w:tcPr>
          <w:p w:rsidR="00EC6271" w:rsidRDefault="00EC6271" w:rsidP="00EC6271">
            <w:pPr>
              <w:jc w:val="both"/>
            </w:pPr>
          </w:p>
          <w:p w:rsidR="008559AA" w:rsidRPr="00752079" w:rsidRDefault="008559AA" w:rsidP="00EC6271">
            <w:pPr>
              <w:jc w:val="both"/>
            </w:pPr>
          </w:p>
        </w:tc>
      </w:tr>
      <w:tr w:rsidR="00EC6271" w:rsidTr="00355A12">
        <w:trPr>
          <w:trHeight w:val="30"/>
        </w:trPr>
        <w:tc>
          <w:tcPr>
            <w:tcW w:w="5246" w:type="dxa"/>
          </w:tcPr>
          <w:p w:rsidR="00EC6271" w:rsidRPr="00F93C0C" w:rsidRDefault="00EC6271" w:rsidP="00EC6271">
            <w:pPr>
              <w:jc w:val="both"/>
            </w:pPr>
          </w:p>
        </w:tc>
        <w:tc>
          <w:tcPr>
            <w:tcW w:w="1134" w:type="dxa"/>
          </w:tcPr>
          <w:p w:rsidR="00EC6271" w:rsidRDefault="00752079" w:rsidP="007520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:rsidR="00EC6271" w:rsidRPr="00752079" w:rsidRDefault="00EC6271" w:rsidP="00EC6271">
            <w:pPr>
              <w:jc w:val="both"/>
            </w:pPr>
          </w:p>
        </w:tc>
        <w:tc>
          <w:tcPr>
            <w:tcW w:w="1984" w:type="dxa"/>
          </w:tcPr>
          <w:p w:rsidR="00EC6271" w:rsidRDefault="00EC6271" w:rsidP="00EC6271">
            <w:pPr>
              <w:jc w:val="both"/>
            </w:pPr>
          </w:p>
          <w:p w:rsidR="008559AA" w:rsidRPr="00752079" w:rsidRDefault="008559AA" w:rsidP="00EC6271">
            <w:pPr>
              <w:jc w:val="both"/>
            </w:pPr>
          </w:p>
        </w:tc>
      </w:tr>
      <w:tr w:rsidR="00EC6271" w:rsidTr="00355A12">
        <w:trPr>
          <w:trHeight w:val="30"/>
        </w:trPr>
        <w:tc>
          <w:tcPr>
            <w:tcW w:w="5246" w:type="dxa"/>
          </w:tcPr>
          <w:p w:rsidR="00EC6271" w:rsidRPr="00F93C0C" w:rsidRDefault="00EC6271" w:rsidP="00EC6271">
            <w:pPr>
              <w:jc w:val="both"/>
            </w:pPr>
          </w:p>
        </w:tc>
        <w:tc>
          <w:tcPr>
            <w:tcW w:w="1134" w:type="dxa"/>
          </w:tcPr>
          <w:p w:rsidR="00EC6271" w:rsidRDefault="00752079" w:rsidP="007520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:rsidR="00EC6271" w:rsidRPr="00752079" w:rsidRDefault="00EC6271" w:rsidP="00EC6271">
            <w:pPr>
              <w:jc w:val="both"/>
            </w:pPr>
          </w:p>
        </w:tc>
        <w:tc>
          <w:tcPr>
            <w:tcW w:w="1984" w:type="dxa"/>
          </w:tcPr>
          <w:p w:rsidR="00EC6271" w:rsidRDefault="00EC6271" w:rsidP="00EC6271">
            <w:pPr>
              <w:jc w:val="both"/>
            </w:pPr>
          </w:p>
          <w:p w:rsidR="008559AA" w:rsidRPr="00752079" w:rsidRDefault="008559AA" w:rsidP="00EC6271">
            <w:pPr>
              <w:jc w:val="both"/>
            </w:pPr>
          </w:p>
        </w:tc>
      </w:tr>
      <w:tr w:rsidR="00EC6271" w:rsidTr="00355A12">
        <w:trPr>
          <w:trHeight w:val="30"/>
        </w:trPr>
        <w:tc>
          <w:tcPr>
            <w:tcW w:w="5246" w:type="dxa"/>
          </w:tcPr>
          <w:p w:rsidR="00EC6271" w:rsidRPr="00F93C0C" w:rsidRDefault="00EC6271" w:rsidP="00EC6271">
            <w:pPr>
              <w:jc w:val="both"/>
            </w:pPr>
          </w:p>
        </w:tc>
        <w:tc>
          <w:tcPr>
            <w:tcW w:w="1134" w:type="dxa"/>
          </w:tcPr>
          <w:p w:rsidR="00EC6271" w:rsidRDefault="00752079" w:rsidP="007520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:rsidR="00EC6271" w:rsidRPr="00752079" w:rsidRDefault="00EC6271" w:rsidP="00EC6271">
            <w:pPr>
              <w:jc w:val="both"/>
            </w:pPr>
          </w:p>
        </w:tc>
        <w:tc>
          <w:tcPr>
            <w:tcW w:w="1984" w:type="dxa"/>
          </w:tcPr>
          <w:p w:rsidR="00EC6271" w:rsidRDefault="00EC6271" w:rsidP="00EC6271">
            <w:pPr>
              <w:jc w:val="both"/>
            </w:pPr>
          </w:p>
          <w:p w:rsidR="008559AA" w:rsidRPr="00752079" w:rsidRDefault="008559AA" w:rsidP="00EC6271">
            <w:pPr>
              <w:jc w:val="both"/>
            </w:pPr>
          </w:p>
        </w:tc>
      </w:tr>
      <w:tr w:rsidR="00EC6271" w:rsidTr="00355A12">
        <w:trPr>
          <w:trHeight w:val="30"/>
        </w:trPr>
        <w:tc>
          <w:tcPr>
            <w:tcW w:w="5246" w:type="dxa"/>
          </w:tcPr>
          <w:p w:rsidR="00EC6271" w:rsidRPr="00F93C0C" w:rsidRDefault="00EC6271" w:rsidP="00EC6271">
            <w:pPr>
              <w:jc w:val="both"/>
            </w:pPr>
          </w:p>
        </w:tc>
        <w:tc>
          <w:tcPr>
            <w:tcW w:w="1134" w:type="dxa"/>
          </w:tcPr>
          <w:p w:rsidR="00EC6271" w:rsidRDefault="00752079" w:rsidP="007520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:rsidR="00EC6271" w:rsidRPr="00752079" w:rsidRDefault="00EC6271" w:rsidP="00EC6271">
            <w:pPr>
              <w:jc w:val="both"/>
            </w:pPr>
          </w:p>
        </w:tc>
        <w:tc>
          <w:tcPr>
            <w:tcW w:w="1984" w:type="dxa"/>
          </w:tcPr>
          <w:p w:rsidR="00EC6271" w:rsidRDefault="00EC6271" w:rsidP="00EC6271">
            <w:pPr>
              <w:jc w:val="both"/>
            </w:pPr>
          </w:p>
          <w:p w:rsidR="008559AA" w:rsidRPr="00752079" w:rsidRDefault="008559AA" w:rsidP="00EC6271">
            <w:pPr>
              <w:jc w:val="both"/>
            </w:pPr>
          </w:p>
        </w:tc>
      </w:tr>
      <w:tr w:rsidR="00EC6271" w:rsidTr="00355A12">
        <w:trPr>
          <w:trHeight w:val="30"/>
        </w:trPr>
        <w:tc>
          <w:tcPr>
            <w:tcW w:w="5246" w:type="dxa"/>
          </w:tcPr>
          <w:p w:rsidR="00EC6271" w:rsidRPr="00F93C0C" w:rsidRDefault="00EC6271" w:rsidP="00EC6271">
            <w:pPr>
              <w:jc w:val="both"/>
            </w:pPr>
          </w:p>
        </w:tc>
        <w:tc>
          <w:tcPr>
            <w:tcW w:w="1134" w:type="dxa"/>
          </w:tcPr>
          <w:p w:rsidR="00EC6271" w:rsidRDefault="00752079" w:rsidP="007520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:rsidR="00EC6271" w:rsidRPr="00752079" w:rsidRDefault="00EC6271" w:rsidP="00EC6271">
            <w:pPr>
              <w:jc w:val="both"/>
            </w:pPr>
          </w:p>
        </w:tc>
        <w:tc>
          <w:tcPr>
            <w:tcW w:w="1984" w:type="dxa"/>
          </w:tcPr>
          <w:p w:rsidR="00EC6271" w:rsidRDefault="00EC6271" w:rsidP="00EC6271">
            <w:pPr>
              <w:jc w:val="both"/>
            </w:pPr>
          </w:p>
          <w:p w:rsidR="008559AA" w:rsidRPr="00752079" w:rsidRDefault="008559AA" w:rsidP="00EC6271">
            <w:pPr>
              <w:jc w:val="both"/>
            </w:pPr>
          </w:p>
        </w:tc>
      </w:tr>
      <w:tr w:rsidR="00752079" w:rsidTr="00355A12">
        <w:trPr>
          <w:trHeight w:val="30"/>
        </w:trPr>
        <w:tc>
          <w:tcPr>
            <w:tcW w:w="6380" w:type="dxa"/>
            <w:gridSpan w:val="2"/>
          </w:tcPr>
          <w:p w:rsidR="00752079" w:rsidRDefault="00752079" w:rsidP="0075207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52079" w:rsidRPr="00752079" w:rsidRDefault="00752079" w:rsidP="00EC6271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752079" w:rsidRDefault="00752079" w:rsidP="00EC6271">
            <w:pPr>
              <w:jc w:val="both"/>
              <w:rPr>
                <w:b/>
              </w:rPr>
            </w:pPr>
          </w:p>
          <w:p w:rsidR="008559AA" w:rsidRPr="00752079" w:rsidRDefault="008559AA" w:rsidP="00EC6271">
            <w:pPr>
              <w:jc w:val="both"/>
              <w:rPr>
                <w:b/>
              </w:rPr>
            </w:pPr>
          </w:p>
        </w:tc>
      </w:tr>
      <w:tr w:rsidR="00752079" w:rsidRPr="00F27101" w:rsidTr="00355A12">
        <w:trPr>
          <w:trHeight w:val="30"/>
        </w:trPr>
        <w:tc>
          <w:tcPr>
            <w:tcW w:w="10632" w:type="dxa"/>
            <w:gridSpan w:val="4"/>
          </w:tcPr>
          <w:p w:rsidR="00752079" w:rsidRPr="00F27101" w:rsidRDefault="00752079" w:rsidP="00F27101">
            <w:pPr>
              <w:jc w:val="both"/>
              <w:rPr>
                <w:b/>
                <w:color w:val="000000" w:themeColor="text1"/>
              </w:rPr>
            </w:pPr>
          </w:p>
          <w:p w:rsidR="00752079" w:rsidRPr="00F27101" w:rsidRDefault="00752079" w:rsidP="00F27101">
            <w:pPr>
              <w:jc w:val="both"/>
              <w:rPr>
                <w:b/>
                <w:color w:val="000000" w:themeColor="text1"/>
              </w:rPr>
            </w:pPr>
          </w:p>
          <w:p w:rsidR="00752079" w:rsidRPr="00F27101" w:rsidRDefault="00752079" w:rsidP="00F27101">
            <w:pPr>
              <w:jc w:val="both"/>
              <w:rPr>
                <w:b/>
                <w:color w:val="000000" w:themeColor="text1"/>
              </w:rPr>
            </w:pPr>
          </w:p>
          <w:p w:rsidR="00752079" w:rsidRDefault="00752079" w:rsidP="00F27101">
            <w:pPr>
              <w:jc w:val="both"/>
              <w:rPr>
                <w:b/>
                <w:color w:val="000000" w:themeColor="text1"/>
              </w:rPr>
            </w:pPr>
            <w:r w:rsidRPr="00F27101">
              <w:rPr>
                <w:b/>
                <w:color w:val="000000" w:themeColor="text1"/>
              </w:rPr>
              <w:t xml:space="preserve">         Elaborado por:                                               </w:t>
            </w:r>
            <w:r w:rsidR="00542434" w:rsidRPr="00F27101">
              <w:rPr>
                <w:b/>
                <w:color w:val="000000" w:themeColor="text1"/>
              </w:rPr>
              <w:t>Revisado por</w:t>
            </w:r>
            <w:r w:rsidRPr="00F27101">
              <w:rPr>
                <w:b/>
                <w:color w:val="000000" w:themeColor="text1"/>
              </w:rPr>
              <w:t>:                                                     Autorizado por:</w:t>
            </w:r>
          </w:p>
          <w:p w:rsidR="008559AA" w:rsidRDefault="008559AA" w:rsidP="00F27101">
            <w:pPr>
              <w:jc w:val="both"/>
              <w:rPr>
                <w:b/>
                <w:color w:val="000000" w:themeColor="text1"/>
              </w:rPr>
            </w:pPr>
          </w:p>
          <w:p w:rsidR="008559AA" w:rsidRPr="00F27101" w:rsidRDefault="008559AA" w:rsidP="00F27101">
            <w:pPr>
              <w:jc w:val="both"/>
              <w:rPr>
                <w:b/>
                <w:color w:val="000000" w:themeColor="text1"/>
              </w:rPr>
            </w:pPr>
          </w:p>
          <w:p w:rsidR="00752079" w:rsidRPr="00F27101" w:rsidRDefault="00752079" w:rsidP="00EC6271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9077B5" w:rsidRDefault="00B24534" w:rsidP="001272B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1272B5">
        <w:rPr>
          <w:b/>
        </w:rPr>
        <w:t>8</w:t>
      </w:r>
      <w:r w:rsidR="00B337E3">
        <w:rPr>
          <w:b/>
        </w:rPr>
        <w:t>7</w:t>
      </w:r>
    </w:p>
    <w:p w:rsidR="009E7BBB" w:rsidRDefault="009E7BBB" w:rsidP="00B24534">
      <w:pPr>
        <w:rPr>
          <w:b/>
        </w:rPr>
      </w:pPr>
    </w:p>
    <w:p w:rsidR="00874D16" w:rsidRDefault="00874D16" w:rsidP="00B24534">
      <w:pPr>
        <w:rPr>
          <w:b/>
        </w:rPr>
      </w:pPr>
    </w:p>
    <w:p w:rsidR="00874D16" w:rsidRDefault="00874D16" w:rsidP="00B24534">
      <w:pPr>
        <w:rPr>
          <w:b/>
        </w:rPr>
      </w:pPr>
    </w:p>
    <w:p w:rsidR="008559AA" w:rsidRDefault="008559AA" w:rsidP="00B24534">
      <w:pPr>
        <w:rPr>
          <w:b/>
        </w:rPr>
      </w:pPr>
    </w:p>
    <w:p w:rsidR="008559AA" w:rsidRDefault="008559AA" w:rsidP="00B24534">
      <w:pPr>
        <w:rPr>
          <w:b/>
        </w:rPr>
      </w:pPr>
    </w:p>
    <w:p w:rsidR="008559AA" w:rsidRDefault="008559AA" w:rsidP="00B24534">
      <w:pPr>
        <w:rPr>
          <w:b/>
        </w:rPr>
      </w:pPr>
    </w:p>
    <w:p w:rsidR="008559AA" w:rsidRDefault="008559AA" w:rsidP="00B24534">
      <w:pPr>
        <w:rPr>
          <w:b/>
        </w:rPr>
      </w:pPr>
    </w:p>
    <w:p w:rsidR="009E7BBB" w:rsidRDefault="009E7BBB" w:rsidP="00B24534">
      <w:pPr>
        <w:rPr>
          <w:b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6122"/>
        <w:gridCol w:w="990"/>
        <w:gridCol w:w="1748"/>
        <w:gridCol w:w="1489"/>
      </w:tblGrid>
      <w:tr w:rsidR="009077B5" w:rsidRPr="00360B4B" w:rsidTr="00F20438">
        <w:tc>
          <w:tcPr>
            <w:tcW w:w="10349" w:type="dxa"/>
            <w:gridSpan w:val="4"/>
          </w:tcPr>
          <w:p w:rsidR="009077B5" w:rsidRPr="00360B4B" w:rsidRDefault="009077B5" w:rsidP="00360B4B">
            <w:pPr>
              <w:jc w:val="center"/>
              <w:rPr>
                <w:b/>
                <w:color w:val="000000" w:themeColor="text1"/>
              </w:rPr>
            </w:pPr>
            <w:r w:rsidRPr="00360B4B">
              <w:rPr>
                <w:b/>
                <w:color w:val="000000" w:themeColor="text1"/>
              </w:rPr>
              <w:t>República Dominicana</w:t>
            </w:r>
          </w:p>
          <w:p w:rsidR="009077B5" w:rsidRPr="00360B4B" w:rsidRDefault="009077B5" w:rsidP="00360B4B">
            <w:pPr>
              <w:jc w:val="center"/>
              <w:rPr>
                <w:b/>
                <w:color w:val="000000" w:themeColor="text1"/>
              </w:rPr>
            </w:pPr>
            <w:r w:rsidRPr="00360B4B">
              <w:rPr>
                <w:b/>
                <w:color w:val="000000" w:themeColor="text1"/>
              </w:rPr>
              <w:t>MINITERIOS DE HACIENDA</w:t>
            </w:r>
          </w:p>
          <w:p w:rsidR="009077B5" w:rsidRPr="00360B4B" w:rsidRDefault="009077B5" w:rsidP="00360B4B">
            <w:pPr>
              <w:jc w:val="center"/>
              <w:rPr>
                <w:b/>
                <w:color w:val="000000" w:themeColor="text1"/>
              </w:rPr>
            </w:pPr>
            <w:r w:rsidRPr="00360B4B">
              <w:rPr>
                <w:b/>
                <w:color w:val="000000" w:themeColor="text1"/>
              </w:rPr>
              <w:t>DIRECCION GENERAL DE PRESUPUESTO</w:t>
            </w:r>
          </w:p>
          <w:p w:rsidR="009077B5" w:rsidRDefault="009077B5" w:rsidP="00360B4B">
            <w:pPr>
              <w:jc w:val="center"/>
              <w:rPr>
                <w:b/>
                <w:color w:val="000000" w:themeColor="text1"/>
              </w:rPr>
            </w:pPr>
            <w:r w:rsidRPr="00360B4B">
              <w:rPr>
                <w:b/>
                <w:color w:val="000000" w:themeColor="text1"/>
              </w:rPr>
              <w:t>(DIGEPRES)</w:t>
            </w:r>
          </w:p>
          <w:p w:rsidR="004F3483" w:rsidRPr="00360B4B" w:rsidRDefault="004F3483" w:rsidP="00360B4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77B5" w:rsidTr="00F20438">
        <w:tc>
          <w:tcPr>
            <w:tcW w:w="10349" w:type="dxa"/>
            <w:gridSpan w:val="4"/>
          </w:tcPr>
          <w:p w:rsidR="009077B5" w:rsidRDefault="009077B5" w:rsidP="009077B5">
            <w:pPr>
              <w:rPr>
                <w:b/>
              </w:rPr>
            </w:pPr>
            <w:r>
              <w:rPr>
                <w:b/>
              </w:rPr>
              <w:t xml:space="preserve">FORM.FP-04                                                                                       </w:t>
            </w:r>
            <w:r w:rsidR="001D1472">
              <w:rPr>
                <w:b/>
              </w:rPr>
              <w:t xml:space="preserve">           Presupuesto año: </w:t>
            </w:r>
            <w:r w:rsidR="001C1B20">
              <w:rPr>
                <w:b/>
              </w:rPr>
              <w:t>2023</w:t>
            </w:r>
          </w:p>
          <w:p w:rsidR="009077B5" w:rsidRDefault="009077B5" w:rsidP="009077B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</w:t>
            </w:r>
            <w:r w:rsidR="0039655F">
              <w:rPr>
                <w:b/>
              </w:rPr>
              <w:t>Fecha:</w:t>
            </w:r>
          </w:p>
          <w:p w:rsidR="009077B5" w:rsidRDefault="0039655F" w:rsidP="00360B4B">
            <w:pPr>
              <w:jc w:val="center"/>
              <w:rPr>
                <w:b/>
              </w:rPr>
            </w:pPr>
            <w:r>
              <w:rPr>
                <w:b/>
              </w:rPr>
              <w:t>DESCRIPCCION Y</w:t>
            </w:r>
            <w:r w:rsidR="009077B5">
              <w:rPr>
                <w:b/>
              </w:rPr>
              <w:t xml:space="preserve"> METAS DE LOS PROGRAMAS</w:t>
            </w:r>
          </w:p>
          <w:p w:rsidR="00360B4B" w:rsidRDefault="00360B4B" w:rsidP="00360B4B">
            <w:pPr>
              <w:rPr>
                <w:b/>
              </w:rPr>
            </w:pPr>
            <w:r>
              <w:rPr>
                <w:b/>
              </w:rPr>
              <w:t xml:space="preserve">CODIGO INSTITUCIONA  </w:t>
            </w:r>
            <w:r w:rsidR="0039655F">
              <w:rPr>
                <w:b/>
              </w:rPr>
              <w:t>7122 ENTIDAD</w:t>
            </w:r>
            <w:r>
              <w:rPr>
                <w:b/>
              </w:rPr>
              <w:t xml:space="preserve"> </w:t>
            </w:r>
            <w:r w:rsidR="0039655F">
              <w:rPr>
                <w:b/>
              </w:rPr>
              <w:t>MUNICIPAL:</w:t>
            </w:r>
            <w:r>
              <w:rPr>
                <w:b/>
              </w:rPr>
              <w:t xml:space="preserve"> </w:t>
            </w:r>
            <w:r w:rsidRPr="00360B4B">
              <w:t>Ayuntamiento de San Juan de la Maguana</w:t>
            </w:r>
          </w:p>
          <w:p w:rsidR="00360B4B" w:rsidRDefault="00360B4B" w:rsidP="00360B4B">
            <w:r>
              <w:rPr>
                <w:b/>
              </w:rPr>
              <w:t xml:space="preserve">PROGRAMA:  </w:t>
            </w:r>
            <w:r w:rsidR="0039655F">
              <w:rPr>
                <w:b/>
              </w:rPr>
              <w:t>13 DENOMINACION:</w:t>
            </w:r>
            <w:r>
              <w:rPr>
                <w:b/>
              </w:rPr>
              <w:t xml:space="preserve"> </w:t>
            </w:r>
            <w:r w:rsidRPr="00360B4B">
              <w:t>Saneamiento Ambiental y Foresta</w:t>
            </w:r>
          </w:p>
          <w:p w:rsidR="00AF7916" w:rsidRDefault="00AF7916" w:rsidP="00360B4B"/>
          <w:p w:rsidR="004F3483" w:rsidRDefault="004F3483" w:rsidP="00360B4B"/>
          <w:p w:rsidR="004F3483" w:rsidRDefault="004F3483" w:rsidP="00360B4B">
            <w:pPr>
              <w:rPr>
                <w:b/>
              </w:rPr>
            </w:pPr>
          </w:p>
        </w:tc>
      </w:tr>
      <w:tr w:rsidR="00360B4B" w:rsidTr="00F20438">
        <w:tc>
          <w:tcPr>
            <w:tcW w:w="10349" w:type="dxa"/>
            <w:gridSpan w:val="4"/>
            <w:shd w:val="clear" w:color="auto" w:fill="00B0F0"/>
          </w:tcPr>
          <w:p w:rsidR="00360B4B" w:rsidRDefault="00360B4B" w:rsidP="009077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1-DESCRIPCION </w:t>
            </w:r>
            <w:r w:rsidR="0039655F">
              <w:rPr>
                <w:b/>
                <w:color w:val="000000" w:themeColor="text1"/>
              </w:rPr>
              <w:t>DEL PROGRAMA</w:t>
            </w:r>
          </w:p>
          <w:p w:rsidR="004F3483" w:rsidRPr="00360B4B" w:rsidRDefault="004F3483" w:rsidP="009077B5">
            <w:pPr>
              <w:rPr>
                <w:b/>
                <w:color w:val="000000" w:themeColor="text1"/>
              </w:rPr>
            </w:pPr>
          </w:p>
        </w:tc>
      </w:tr>
      <w:tr w:rsidR="00360B4B" w:rsidTr="00F20438">
        <w:tc>
          <w:tcPr>
            <w:tcW w:w="10349" w:type="dxa"/>
            <w:gridSpan w:val="4"/>
            <w:shd w:val="clear" w:color="auto" w:fill="auto"/>
          </w:tcPr>
          <w:p w:rsidR="00AF7916" w:rsidRDefault="008F5DDE" w:rsidP="008F5D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</w:t>
            </w:r>
          </w:p>
          <w:p w:rsidR="00AF7916" w:rsidRDefault="00AF7916" w:rsidP="008F5DDE">
            <w:pPr>
              <w:jc w:val="both"/>
              <w:rPr>
                <w:color w:val="000000" w:themeColor="text1"/>
              </w:rPr>
            </w:pPr>
          </w:p>
          <w:p w:rsidR="008F5DDE" w:rsidRDefault="008F5DDE" w:rsidP="008F5D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</w:t>
            </w:r>
          </w:p>
          <w:p w:rsidR="00360B4B" w:rsidRDefault="00F27101" w:rsidP="008F5DDE">
            <w:pPr>
              <w:jc w:val="both"/>
              <w:rPr>
                <w:b/>
                <w:color w:val="000000" w:themeColor="text1"/>
              </w:rPr>
            </w:pPr>
            <w:r w:rsidRPr="00F27101">
              <w:rPr>
                <w:color w:val="000000" w:themeColor="text1"/>
              </w:rPr>
              <w:t xml:space="preserve">Nos hemos preocupado que el programa </w:t>
            </w:r>
            <w:r w:rsidR="00C52E6A">
              <w:rPr>
                <w:color w:val="000000" w:themeColor="text1"/>
              </w:rPr>
              <w:t xml:space="preserve">de </w:t>
            </w:r>
            <w:r w:rsidR="0039655F">
              <w:rPr>
                <w:color w:val="000000" w:themeColor="text1"/>
              </w:rPr>
              <w:t>saneamiento ambiental realizando</w:t>
            </w:r>
            <w:r w:rsidR="00C52E6A">
              <w:rPr>
                <w:color w:val="000000" w:themeColor="text1"/>
              </w:rPr>
              <w:t xml:space="preserve"> un  </w:t>
            </w:r>
            <w:r w:rsidRPr="00F27101">
              <w:rPr>
                <w:color w:val="000000" w:themeColor="text1"/>
              </w:rPr>
              <w:t xml:space="preserve"> trabajo de preservación de los recursos naturales y un medio ambiente sostenible</w:t>
            </w:r>
            <w:r>
              <w:rPr>
                <w:b/>
                <w:color w:val="000000" w:themeColor="text1"/>
              </w:rPr>
              <w:t>.</w:t>
            </w:r>
          </w:p>
          <w:p w:rsidR="00F27101" w:rsidRDefault="00F27101" w:rsidP="008F5DDE">
            <w:pPr>
              <w:jc w:val="both"/>
              <w:rPr>
                <w:b/>
                <w:color w:val="000000" w:themeColor="text1"/>
              </w:rPr>
            </w:pPr>
          </w:p>
          <w:p w:rsidR="00AF7916" w:rsidRDefault="00AF7916" w:rsidP="008F5DDE">
            <w:pPr>
              <w:jc w:val="both"/>
              <w:rPr>
                <w:b/>
                <w:color w:val="000000" w:themeColor="text1"/>
              </w:rPr>
            </w:pPr>
          </w:p>
          <w:p w:rsidR="004F3483" w:rsidRDefault="004F3483" w:rsidP="008F5DDE">
            <w:pPr>
              <w:jc w:val="both"/>
              <w:rPr>
                <w:b/>
                <w:color w:val="000000" w:themeColor="text1"/>
              </w:rPr>
            </w:pPr>
          </w:p>
          <w:p w:rsidR="00F27101" w:rsidRDefault="00F27101" w:rsidP="008F5DDE">
            <w:pPr>
              <w:jc w:val="both"/>
              <w:rPr>
                <w:b/>
                <w:color w:val="000000" w:themeColor="text1"/>
              </w:rPr>
            </w:pPr>
          </w:p>
          <w:p w:rsidR="00F27101" w:rsidRDefault="00F27101" w:rsidP="00F27101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F27101" w:rsidTr="00F20438">
        <w:tc>
          <w:tcPr>
            <w:tcW w:w="10349" w:type="dxa"/>
            <w:gridSpan w:val="4"/>
            <w:shd w:val="clear" w:color="auto" w:fill="00B0F0"/>
          </w:tcPr>
          <w:p w:rsidR="00F27101" w:rsidRDefault="00F27101" w:rsidP="00F27101">
            <w:pPr>
              <w:jc w:val="both"/>
              <w:rPr>
                <w:b/>
                <w:color w:val="000000" w:themeColor="text1"/>
              </w:rPr>
            </w:pPr>
            <w:r w:rsidRPr="00F27101">
              <w:rPr>
                <w:b/>
                <w:color w:val="000000" w:themeColor="text1"/>
              </w:rPr>
              <w:t>2-CUADRO DE METAS Y PRODUCCION TERMINAL EN PROCESO</w:t>
            </w:r>
          </w:p>
          <w:p w:rsidR="004F3483" w:rsidRPr="00F27101" w:rsidRDefault="004F3483" w:rsidP="00F27101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F27101" w:rsidTr="00F20438">
        <w:trPr>
          <w:trHeight w:val="334"/>
        </w:trPr>
        <w:tc>
          <w:tcPr>
            <w:tcW w:w="6183" w:type="dxa"/>
            <w:shd w:val="clear" w:color="auto" w:fill="auto"/>
          </w:tcPr>
          <w:p w:rsidR="00F27101" w:rsidRPr="00F27101" w:rsidRDefault="00F27101" w:rsidP="00F27101">
            <w:pPr>
              <w:jc w:val="both"/>
              <w:rPr>
                <w:b/>
                <w:color w:val="000000" w:themeColor="text1"/>
              </w:rPr>
            </w:pPr>
            <w:r w:rsidRPr="008F5DDE">
              <w:rPr>
                <w:b/>
                <w:color w:val="000000" w:themeColor="text1"/>
                <w:sz w:val="20"/>
              </w:rPr>
              <w:t>DENOMINACION DE LAS METAS Y PRODUCCION TERMINAL</w:t>
            </w:r>
          </w:p>
        </w:tc>
        <w:tc>
          <w:tcPr>
            <w:tcW w:w="991" w:type="dxa"/>
            <w:shd w:val="clear" w:color="auto" w:fill="auto"/>
          </w:tcPr>
          <w:p w:rsidR="00F27101" w:rsidRPr="008F5DDE" w:rsidRDefault="008F5DDE" w:rsidP="00F271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F5DDE">
              <w:rPr>
                <w:b/>
                <w:color w:val="000000" w:themeColor="text1"/>
                <w:sz w:val="20"/>
                <w:szCs w:val="20"/>
              </w:rPr>
              <w:t>UNIDAD DE MED</w:t>
            </w:r>
          </w:p>
        </w:tc>
        <w:tc>
          <w:tcPr>
            <w:tcW w:w="1757" w:type="dxa"/>
            <w:shd w:val="clear" w:color="auto" w:fill="auto"/>
          </w:tcPr>
          <w:p w:rsidR="00F27101" w:rsidRPr="008F5DDE" w:rsidRDefault="008F5DDE" w:rsidP="00F271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F5DDE">
              <w:rPr>
                <w:b/>
                <w:color w:val="000000" w:themeColor="text1"/>
                <w:sz w:val="20"/>
                <w:szCs w:val="20"/>
              </w:rPr>
              <w:t>ESTIMADO AÑO ACTUAL</w:t>
            </w:r>
          </w:p>
        </w:tc>
        <w:tc>
          <w:tcPr>
            <w:tcW w:w="1418" w:type="dxa"/>
            <w:shd w:val="clear" w:color="auto" w:fill="auto"/>
          </w:tcPr>
          <w:p w:rsidR="00F27101" w:rsidRPr="008F5DDE" w:rsidRDefault="008F5DDE" w:rsidP="00F2710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F5DDE">
              <w:rPr>
                <w:b/>
                <w:color w:val="000000" w:themeColor="text1"/>
                <w:sz w:val="20"/>
                <w:szCs w:val="20"/>
              </w:rPr>
              <w:t>PROGRAMADO AÑO SIGUIENTE</w:t>
            </w:r>
          </w:p>
        </w:tc>
      </w:tr>
      <w:tr w:rsidR="00F27101" w:rsidTr="00F20438">
        <w:trPr>
          <w:trHeight w:val="33"/>
        </w:trPr>
        <w:tc>
          <w:tcPr>
            <w:tcW w:w="6183" w:type="dxa"/>
            <w:shd w:val="clear" w:color="auto" w:fill="auto"/>
          </w:tcPr>
          <w:p w:rsidR="00F27101" w:rsidRPr="008F5DDE" w:rsidRDefault="00F27101" w:rsidP="00F271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1" w:type="dxa"/>
            <w:shd w:val="clear" w:color="auto" w:fill="auto"/>
          </w:tcPr>
          <w:p w:rsidR="00F27101" w:rsidRPr="00F27101" w:rsidRDefault="00F27101" w:rsidP="00F27101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57" w:type="dxa"/>
            <w:shd w:val="clear" w:color="auto" w:fill="auto"/>
          </w:tcPr>
          <w:p w:rsidR="00F27101" w:rsidRPr="004F3483" w:rsidRDefault="00F27101" w:rsidP="00F271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F27101" w:rsidRDefault="00F27101" w:rsidP="00F27101">
            <w:pPr>
              <w:jc w:val="both"/>
              <w:rPr>
                <w:color w:val="000000" w:themeColor="text1"/>
              </w:rPr>
            </w:pPr>
          </w:p>
          <w:p w:rsidR="00AF7916" w:rsidRPr="004F3483" w:rsidRDefault="00AF7916" w:rsidP="00F27101">
            <w:pPr>
              <w:jc w:val="both"/>
              <w:rPr>
                <w:color w:val="000000" w:themeColor="text1"/>
              </w:rPr>
            </w:pPr>
          </w:p>
        </w:tc>
      </w:tr>
      <w:tr w:rsidR="00F27101" w:rsidTr="00F20438">
        <w:trPr>
          <w:trHeight w:val="33"/>
        </w:trPr>
        <w:tc>
          <w:tcPr>
            <w:tcW w:w="6183" w:type="dxa"/>
            <w:shd w:val="clear" w:color="auto" w:fill="auto"/>
          </w:tcPr>
          <w:p w:rsidR="00F27101" w:rsidRPr="008F5DDE" w:rsidRDefault="00F27101" w:rsidP="00F271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1" w:type="dxa"/>
            <w:shd w:val="clear" w:color="auto" w:fill="auto"/>
          </w:tcPr>
          <w:p w:rsidR="00F27101" w:rsidRPr="00F27101" w:rsidRDefault="00F27101" w:rsidP="00F27101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57" w:type="dxa"/>
            <w:shd w:val="clear" w:color="auto" w:fill="auto"/>
          </w:tcPr>
          <w:p w:rsidR="00F27101" w:rsidRPr="004F3483" w:rsidRDefault="00F27101" w:rsidP="00F271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F27101" w:rsidRDefault="00F27101" w:rsidP="00F27101">
            <w:pPr>
              <w:jc w:val="both"/>
              <w:rPr>
                <w:color w:val="000000" w:themeColor="text1"/>
              </w:rPr>
            </w:pPr>
          </w:p>
          <w:p w:rsidR="00AF7916" w:rsidRPr="004F3483" w:rsidRDefault="00AF7916" w:rsidP="00F27101">
            <w:pPr>
              <w:jc w:val="both"/>
              <w:rPr>
                <w:color w:val="000000" w:themeColor="text1"/>
              </w:rPr>
            </w:pPr>
          </w:p>
        </w:tc>
      </w:tr>
      <w:tr w:rsidR="00F27101" w:rsidTr="00F20438">
        <w:trPr>
          <w:trHeight w:val="33"/>
        </w:trPr>
        <w:tc>
          <w:tcPr>
            <w:tcW w:w="6183" w:type="dxa"/>
            <w:shd w:val="clear" w:color="auto" w:fill="auto"/>
          </w:tcPr>
          <w:p w:rsidR="008F5DDE" w:rsidRPr="008F5DDE" w:rsidRDefault="008F5DDE" w:rsidP="00F271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1" w:type="dxa"/>
            <w:shd w:val="clear" w:color="auto" w:fill="auto"/>
          </w:tcPr>
          <w:p w:rsidR="00F27101" w:rsidRPr="00F27101" w:rsidRDefault="00F27101" w:rsidP="00F27101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57" w:type="dxa"/>
            <w:shd w:val="clear" w:color="auto" w:fill="auto"/>
          </w:tcPr>
          <w:p w:rsidR="00F27101" w:rsidRPr="004F3483" w:rsidRDefault="00F27101" w:rsidP="00F271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F27101" w:rsidRDefault="00F27101" w:rsidP="00F27101">
            <w:pPr>
              <w:jc w:val="both"/>
              <w:rPr>
                <w:color w:val="000000" w:themeColor="text1"/>
              </w:rPr>
            </w:pPr>
          </w:p>
          <w:p w:rsidR="00AF7916" w:rsidRPr="004F3483" w:rsidRDefault="00AF7916" w:rsidP="00F27101">
            <w:pPr>
              <w:jc w:val="both"/>
              <w:rPr>
                <w:color w:val="000000" w:themeColor="text1"/>
              </w:rPr>
            </w:pPr>
          </w:p>
        </w:tc>
      </w:tr>
      <w:tr w:rsidR="00F27101" w:rsidTr="00F20438">
        <w:trPr>
          <w:trHeight w:val="33"/>
        </w:trPr>
        <w:tc>
          <w:tcPr>
            <w:tcW w:w="6183" w:type="dxa"/>
            <w:shd w:val="clear" w:color="auto" w:fill="auto"/>
          </w:tcPr>
          <w:p w:rsidR="00F27101" w:rsidRPr="008F5DDE" w:rsidRDefault="00F27101" w:rsidP="00F271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1" w:type="dxa"/>
            <w:shd w:val="clear" w:color="auto" w:fill="auto"/>
          </w:tcPr>
          <w:p w:rsidR="00F27101" w:rsidRPr="00F27101" w:rsidRDefault="00F27101" w:rsidP="00F27101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57" w:type="dxa"/>
            <w:shd w:val="clear" w:color="auto" w:fill="auto"/>
          </w:tcPr>
          <w:p w:rsidR="00F27101" w:rsidRDefault="00F27101" w:rsidP="00F27101">
            <w:pPr>
              <w:jc w:val="both"/>
              <w:rPr>
                <w:color w:val="000000" w:themeColor="text1"/>
              </w:rPr>
            </w:pPr>
          </w:p>
          <w:p w:rsidR="00AF7916" w:rsidRPr="004F3483" w:rsidRDefault="00AF7916" w:rsidP="00F271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F27101" w:rsidRPr="004F3483" w:rsidRDefault="00F27101" w:rsidP="006C4990">
            <w:pPr>
              <w:jc w:val="both"/>
              <w:rPr>
                <w:color w:val="000000" w:themeColor="text1"/>
              </w:rPr>
            </w:pPr>
          </w:p>
        </w:tc>
      </w:tr>
      <w:tr w:rsidR="00F27101" w:rsidTr="00F20438">
        <w:trPr>
          <w:trHeight w:val="33"/>
        </w:trPr>
        <w:tc>
          <w:tcPr>
            <w:tcW w:w="6183" w:type="dxa"/>
            <w:shd w:val="clear" w:color="auto" w:fill="auto"/>
          </w:tcPr>
          <w:p w:rsidR="00F27101" w:rsidRPr="008F5DDE" w:rsidRDefault="00F27101" w:rsidP="00F271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1" w:type="dxa"/>
            <w:shd w:val="clear" w:color="auto" w:fill="auto"/>
          </w:tcPr>
          <w:p w:rsidR="00F27101" w:rsidRPr="00F27101" w:rsidRDefault="00F27101" w:rsidP="00F27101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57" w:type="dxa"/>
            <w:shd w:val="clear" w:color="auto" w:fill="auto"/>
          </w:tcPr>
          <w:p w:rsidR="00F27101" w:rsidRPr="004F3483" w:rsidRDefault="00F27101" w:rsidP="00F271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F27101" w:rsidRDefault="00F27101" w:rsidP="00F27101">
            <w:pPr>
              <w:jc w:val="both"/>
              <w:rPr>
                <w:color w:val="000000" w:themeColor="text1"/>
              </w:rPr>
            </w:pPr>
          </w:p>
          <w:p w:rsidR="00AF7916" w:rsidRPr="004F3483" w:rsidRDefault="00AF7916" w:rsidP="00F27101">
            <w:pPr>
              <w:jc w:val="both"/>
              <w:rPr>
                <w:color w:val="000000" w:themeColor="text1"/>
              </w:rPr>
            </w:pPr>
          </w:p>
        </w:tc>
      </w:tr>
      <w:tr w:rsidR="00F27101" w:rsidTr="00F20438">
        <w:trPr>
          <w:trHeight w:val="33"/>
        </w:trPr>
        <w:tc>
          <w:tcPr>
            <w:tcW w:w="6183" w:type="dxa"/>
            <w:shd w:val="clear" w:color="auto" w:fill="auto"/>
          </w:tcPr>
          <w:p w:rsidR="00F27101" w:rsidRPr="008F5DDE" w:rsidRDefault="00F27101" w:rsidP="00F271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1" w:type="dxa"/>
            <w:shd w:val="clear" w:color="auto" w:fill="auto"/>
          </w:tcPr>
          <w:p w:rsidR="00F27101" w:rsidRPr="00F27101" w:rsidRDefault="00F27101" w:rsidP="00F27101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57" w:type="dxa"/>
            <w:shd w:val="clear" w:color="auto" w:fill="auto"/>
          </w:tcPr>
          <w:p w:rsidR="00F27101" w:rsidRPr="004F3483" w:rsidRDefault="00F27101" w:rsidP="00F2710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F27101" w:rsidRDefault="00F27101" w:rsidP="00F27101">
            <w:pPr>
              <w:jc w:val="both"/>
              <w:rPr>
                <w:color w:val="000000" w:themeColor="text1"/>
              </w:rPr>
            </w:pPr>
          </w:p>
          <w:p w:rsidR="00AF7916" w:rsidRPr="004F3483" w:rsidRDefault="00AF7916" w:rsidP="00F27101">
            <w:pPr>
              <w:jc w:val="both"/>
              <w:rPr>
                <w:color w:val="000000" w:themeColor="text1"/>
              </w:rPr>
            </w:pPr>
          </w:p>
        </w:tc>
      </w:tr>
      <w:tr w:rsidR="008F5DDE" w:rsidTr="00F20438">
        <w:trPr>
          <w:trHeight w:val="33"/>
        </w:trPr>
        <w:tc>
          <w:tcPr>
            <w:tcW w:w="7174" w:type="dxa"/>
            <w:gridSpan w:val="2"/>
            <w:shd w:val="clear" w:color="auto" w:fill="auto"/>
          </w:tcPr>
          <w:p w:rsidR="008F5DDE" w:rsidRPr="004F3483" w:rsidRDefault="008F5DDE" w:rsidP="008F5DD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57" w:type="dxa"/>
            <w:shd w:val="clear" w:color="auto" w:fill="auto"/>
          </w:tcPr>
          <w:p w:rsidR="008F5DDE" w:rsidRPr="00F27101" w:rsidRDefault="008F5DDE" w:rsidP="00F27101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F5DDE" w:rsidRDefault="008F5DDE" w:rsidP="00F27101">
            <w:pPr>
              <w:jc w:val="both"/>
              <w:rPr>
                <w:b/>
                <w:color w:val="000000" w:themeColor="text1"/>
              </w:rPr>
            </w:pPr>
          </w:p>
          <w:p w:rsidR="00AF7916" w:rsidRPr="00F27101" w:rsidRDefault="00AF7916" w:rsidP="00F27101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4F3483" w:rsidTr="00F20438">
        <w:trPr>
          <w:trHeight w:val="33"/>
        </w:trPr>
        <w:tc>
          <w:tcPr>
            <w:tcW w:w="10349" w:type="dxa"/>
            <w:gridSpan w:val="4"/>
            <w:shd w:val="clear" w:color="auto" w:fill="auto"/>
          </w:tcPr>
          <w:p w:rsidR="004F3483" w:rsidRDefault="004F3483" w:rsidP="00F27101">
            <w:pPr>
              <w:jc w:val="both"/>
              <w:rPr>
                <w:b/>
                <w:color w:val="000000" w:themeColor="text1"/>
              </w:rPr>
            </w:pPr>
          </w:p>
          <w:p w:rsidR="004F3483" w:rsidRDefault="004F3483" w:rsidP="00F27101">
            <w:pPr>
              <w:jc w:val="both"/>
              <w:rPr>
                <w:b/>
                <w:color w:val="000000" w:themeColor="text1"/>
              </w:rPr>
            </w:pPr>
          </w:p>
          <w:p w:rsidR="00AF7916" w:rsidRDefault="00AF7916" w:rsidP="00F27101">
            <w:pPr>
              <w:jc w:val="both"/>
              <w:rPr>
                <w:b/>
                <w:color w:val="000000" w:themeColor="text1"/>
              </w:rPr>
            </w:pPr>
          </w:p>
          <w:p w:rsidR="004F3483" w:rsidRDefault="004F3483" w:rsidP="00F2710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</w:t>
            </w:r>
            <w:r w:rsidR="0039655F">
              <w:rPr>
                <w:b/>
                <w:color w:val="000000" w:themeColor="text1"/>
              </w:rPr>
              <w:t>Elaborado por</w:t>
            </w:r>
            <w:r>
              <w:rPr>
                <w:b/>
                <w:color w:val="000000" w:themeColor="text1"/>
              </w:rPr>
              <w:t>:                                             Revisado por:                                       Autorizado por:</w:t>
            </w:r>
          </w:p>
          <w:p w:rsidR="00AF7916" w:rsidRDefault="00AF7916" w:rsidP="00F27101">
            <w:pPr>
              <w:jc w:val="both"/>
              <w:rPr>
                <w:b/>
                <w:color w:val="000000" w:themeColor="text1"/>
              </w:rPr>
            </w:pPr>
          </w:p>
          <w:p w:rsidR="004F3483" w:rsidRDefault="004F3483" w:rsidP="00F2710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</w:p>
        </w:tc>
      </w:tr>
    </w:tbl>
    <w:p w:rsidR="00E73B0F" w:rsidRDefault="00B24534" w:rsidP="00B2453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3B0F" w:rsidRDefault="00D559A8" w:rsidP="00AF7916">
      <w:pPr>
        <w:jc w:val="right"/>
        <w:rPr>
          <w:b/>
        </w:rPr>
      </w:pPr>
      <w:r>
        <w:rPr>
          <w:b/>
        </w:rPr>
        <w:t>120</w:t>
      </w:r>
    </w:p>
    <w:p w:rsidR="00E73B0F" w:rsidRDefault="00E73B0F" w:rsidP="00B24534">
      <w:pPr>
        <w:rPr>
          <w:b/>
        </w:rPr>
      </w:pPr>
    </w:p>
    <w:p w:rsidR="00E73B0F" w:rsidRDefault="00E73B0F" w:rsidP="00B24534">
      <w:pPr>
        <w:rPr>
          <w:b/>
        </w:rPr>
      </w:pPr>
    </w:p>
    <w:p w:rsidR="00AF7916" w:rsidRDefault="00AF7916" w:rsidP="00B24534">
      <w:pPr>
        <w:rPr>
          <w:b/>
        </w:rPr>
      </w:pPr>
    </w:p>
    <w:p w:rsidR="00E73B0F" w:rsidRDefault="00E73B0F" w:rsidP="00B24534">
      <w:pPr>
        <w:rPr>
          <w:b/>
        </w:rPr>
      </w:pPr>
    </w:p>
    <w:p w:rsidR="00E73B0F" w:rsidRDefault="00E73B0F" w:rsidP="00B24534">
      <w:pPr>
        <w:rPr>
          <w:b/>
        </w:rPr>
      </w:pPr>
    </w:p>
    <w:p w:rsidR="007C059B" w:rsidRDefault="007C059B" w:rsidP="00B24534">
      <w:pPr>
        <w:rPr>
          <w:b/>
        </w:rPr>
      </w:pPr>
    </w:p>
    <w:p w:rsidR="007C059B" w:rsidRDefault="007C059B" w:rsidP="00B24534">
      <w:pPr>
        <w:rPr>
          <w:b/>
        </w:rPr>
      </w:pPr>
    </w:p>
    <w:p w:rsidR="0098126B" w:rsidRDefault="0098126B" w:rsidP="00B24534">
      <w:pPr>
        <w:rPr>
          <w:b/>
        </w:rPr>
      </w:pPr>
    </w:p>
    <w:p w:rsidR="0098126B" w:rsidRDefault="0098126B" w:rsidP="00B24534">
      <w:pPr>
        <w:rPr>
          <w:b/>
        </w:rPr>
      </w:pPr>
    </w:p>
    <w:p w:rsidR="00E73B0F" w:rsidRDefault="00E73B0F" w:rsidP="00B24534">
      <w:pPr>
        <w:rPr>
          <w:b/>
        </w:rPr>
      </w:pP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1134"/>
        <w:gridCol w:w="1842"/>
        <w:gridCol w:w="2410"/>
      </w:tblGrid>
      <w:tr w:rsidR="00E73B0F" w:rsidTr="00355A12">
        <w:tc>
          <w:tcPr>
            <w:tcW w:w="10632" w:type="dxa"/>
            <w:gridSpan w:val="4"/>
          </w:tcPr>
          <w:p w:rsidR="00E73B0F" w:rsidRDefault="00E73B0F" w:rsidP="00E73B0F">
            <w:pPr>
              <w:jc w:val="center"/>
              <w:rPr>
                <w:b/>
              </w:rPr>
            </w:pPr>
            <w:r>
              <w:rPr>
                <w:b/>
              </w:rPr>
              <w:t>República Dominicana</w:t>
            </w:r>
          </w:p>
          <w:p w:rsidR="00E73B0F" w:rsidRPr="00E73B0F" w:rsidRDefault="00E73B0F" w:rsidP="00E73B0F">
            <w:pPr>
              <w:jc w:val="center"/>
              <w:rPr>
                <w:b/>
                <w:i/>
              </w:rPr>
            </w:pPr>
            <w:r w:rsidRPr="00E73B0F">
              <w:rPr>
                <w:b/>
                <w:i/>
              </w:rPr>
              <w:t>MINITERIO DE HACIENDA</w:t>
            </w:r>
          </w:p>
          <w:p w:rsidR="00E73B0F" w:rsidRDefault="00E73B0F" w:rsidP="00E73B0F">
            <w:pPr>
              <w:jc w:val="center"/>
              <w:rPr>
                <w:b/>
              </w:rPr>
            </w:pPr>
            <w:r>
              <w:rPr>
                <w:b/>
              </w:rPr>
              <w:t>DIRECCION GENERAL DE PRESUPUESTO</w:t>
            </w:r>
          </w:p>
          <w:p w:rsidR="00E73B0F" w:rsidRDefault="00E73B0F" w:rsidP="00E73B0F">
            <w:pPr>
              <w:jc w:val="center"/>
              <w:rPr>
                <w:b/>
              </w:rPr>
            </w:pPr>
            <w:r>
              <w:rPr>
                <w:b/>
              </w:rPr>
              <w:t>(DIGEPRES)</w:t>
            </w:r>
          </w:p>
          <w:p w:rsidR="00AC59E7" w:rsidRDefault="00AC59E7" w:rsidP="00E73B0F">
            <w:pPr>
              <w:jc w:val="center"/>
              <w:rPr>
                <w:b/>
              </w:rPr>
            </w:pPr>
          </w:p>
        </w:tc>
      </w:tr>
      <w:tr w:rsidR="00E73B0F" w:rsidTr="00355A12">
        <w:tc>
          <w:tcPr>
            <w:tcW w:w="10632" w:type="dxa"/>
            <w:gridSpan w:val="4"/>
          </w:tcPr>
          <w:p w:rsidR="00E73B0F" w:rsidRDefault="00E73B0F" w:rsidP="00E73B0F">
            <w:pPr>
              <w:rPr>
                <w:b/>
                <w:sz w:val="20"/>
              </w:rPr>
            </w:pPr>
            <w:r w:rsidRPr="00E73B0F">
              <w:rPr>
                <w:b/>
                <w:sz w:val="20"/>
              </w:rPr>
              <w:t>FORM. FP-04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</w:t>
            </w:r>
            <w:r w:rsidR="001D1472">
              <w:rPr>
                <w:b/>
                <w:sz w:val="20"/>
              </w:rPr>
              <w:t xml:space="preserve">           Presupuesto año </w:t>
            </w:r>
            <w:r w:rsidR="001C1B20">
              <w:rPr>
                <w:b/>
                <w:sz w:val="20"/>
              </w:rPr>
              <w:t>2023</w:t>
            </w:r>
          </w:p>
          <w:p w:rsidR="00AC59E7" w:rsidRDefault="00E73B0F" w:rsidP="00E73B0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A37720">
              <w:rPr>
                <w:b/>
              </w:rPr>
              <w:t xml:space="preserve">                         </w:t>
            </w:r>
          </w:p>
          <w:p w:rsidR="00A37720" w:rsidRDefault="00E73B0F" w:rsidP="00E73B0F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37720">
              <w:rPr>
                <w:b/>
              </w:rPr>
              <w:t xml:space="preserve">                               </w:t>
            </w:r>
          </w:p>
          <w:p w:rsidR="00E73B0F" w:rsidRDefault="00A37720" w:rsidP="00E73B0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</w:t>
            </w:r>
            <w:r w:rsidR="00E73B0F">
              <w:rPr>
                <w:b/>
              </w:rPr>
              <w:t xml:space="preserve"> Fecha :</w:t>
            </w:r>
          </w:p>
          <w:p w:rsidR="00E73B0F" w:rsidRDefault="00E73B0F" w:rsidP="002F6324">
            <w:pPr>
              <w:shd w:val="clear" w:color="auto" w:fill="00B0F0"/>
              <w:jc w:val="center"/>
              <w:rPr>
                <w:b/>
              </w:rPr>
            </w:pPr>
            <w:r>
              <w:rPr>
                <w:b/>
              </w:rPr>
              <w:t>DESCRIPCION  Y  METAS DE LOS PROGRAMAS</w:t>
            </w:r>
          </w:p>
          <w:p w:rsidR="00AC59E7" w:rsidRDefault="002F6324" w:rsidP="00E73B0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73B0F" w:rsidRDefault="002F6324" w:rsidP="00E73B0F">
            <w:pPr>
              <w:rPr>
                <w:b/>
              </w:rPr>
            </w:pPr>
            <w:r>
              <w:rPr>
                <w:b/>
              </w:rPr>
              <w:t>CODIGO INSTITUCIONAL</w:t>
            </w:r>
            <w:r w:rsidR="00E73B0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E73B0F">
              <w:rPr>
                <w:b/>
              </w:rPr>
              <w:t>7122</w:t>
            </w:r>
            <w:r>
              <w:rPr>
                <w:b/>
              </w:rPr>
              <w:t xml:space="preserve"> ENTIDAD MUNICIPAL :</w:t>
            </w:r>
            <w:r w:rsidRPr="002F6324">
              <w:t>Ayuntamiento de San Juan de la Maguana</w:t>
            </w:r>
          </w:p>
          <w:p w:rsidR="00E73B0F" w:rsidRDefault="00E73B0F" w:rsidP="00E73B0F">
            <w:r>
              <w:rPr>
                <w:b/>
              </w:rPr>
              <w:t xml:space="preserve">  PROGRAMA : </w:t>
            </w:r>
            <w:r w:rsidRPr="002F6324">
              <w:rPr>
                <w:b/>
                <w:bdr w:val="single" w:sz="4" w:space="0" w:color="auto"/>
              </w:rPr>
              <w:t xml:space="preserve">14  </w:t>
            </w:r>
            <w:r>
              <w:rPr>
                <w:b/>
              </w:rPr>
              <w:t xml:space="preserve">   DENOMINACION   : </w:t>
            </w:r>
            <w:r w:rsidR="002F6324" w:rsidRPr="002F6324">
              <w:t>Gestión</w:t>
            </w:r>
            <w:r w:rsidRPr="002F6324">
              <w:t xml:space="preserve"> y </w:t>
            </w:r>
            <w:r w:rsidR="002F6324" w:rsidRPr="002F6324">
              <w:t>Administración</w:t>
            </w:r>
            <w:r w:rsidRPr="002F6324">
              <w:t xml:space="preserve">  de Servicio</w:t>
            </w:r>
            <w:r w:rsidR="002F6324" w:rsidRPr="002F6324">
              <w:t>s Sociales</w:t>
            </w:r>
          </w:p>
          <w:p w:rsidR="00AC59E7" w:rsidRDefault="00AC59E7" w:rsidP="00E73B0F"/>
          <w:p w:rsidR="00AC59E7" w:rsidRDefault="00AC59E7" w:rsidP="00E73B0F">
            <w:pPr>
              <w:rPr>
                <w:b/>
              </w:rPr>
            </w:pPr>
          </w:p>
        </w:tc>
      </w:tr>
      <w:tr w:rsidR="002F6324" w:rsidTr="00355A12">
        <w:tc>
          <w:tcPr>
            <w:tcW w:w="10632" w:type="dxa"/>
            <w:gridSpan w:val="4"/>
          </w:tcPr>
          <w:p w:rsidR="002F6324" w:rsidRDefault="002F6324" w:rsidP="002F6324">
            <w:pPr>
              <w:shd w:val="clear" w:color="auto" w:fill="00B0F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1-DESCRIPCION DEL PROGRAMA </w:t>
            </w:r>
          </w:p>
          <w:p w:rsidR="002F6324" w:rsidRDefault="002F6324" w:rsidP="00E73B0F">
            <w:pPr>
              <w:rPr>
                <w:b/>
                <w:sz w:val="20"/>
              </w:rPr>
            </w:pPr>
          </w:p>
          <w:p w:rsidR="00AC59E7" w:rsidRDefault="00AC59E7" w:rsidP="00E73B0F">
            <w:pPr>
              <w:rPr>
                <w:b/>
                <w:sz w:val="20"/>
              </w:rPr>
            </w:pPr>
          </w:p>
          <w:p w:rsidR="002F6324" w:rsidRDefault="002F6324" w:rsidP="002F6324">
            <w:pPr>
              <w:jc w:val="both"/>
            </w:pPr>
            <w:r w:rsidRPr="002F6324">
              <w:t>Hemos sido fieles cumplidores de este programa, dando apoyo a lo</w:t>
            </w:r>
            <w:r w:rsidR="00551DB5">
              <w:t>s que menos pueden  en los  aspecto:  salud, educación , género y otros</w:t>
            </w:r>
          </w:p>
          <w:p w:rsidR="002F6324" w:rsidRDefault="002F6324" w:rsidP="002F6324">
            <w:pPr>
              <w:jc w:val="both"/>
            </w:pPr>
          </w:p>
          <w:p w:rsidR="00AC59E7" w:rsidRDefault="00AC59E7" w:rsidP="002F6324">
            <w:pPr>
              <w:jc w:val="both"/>
            </w:pPr>
          </w:p>
          <w:p w:rsidR="002F6324" w:rsidRDefault="002F6324" w:rsidP="002F6324">
            <w:pPr>
              <w:jc w:val="both"/>
            </w:pPr>
          </w:p>
          <w:p w:rsidR="002F6324" w:rsidRPr="002F6324" w:rsidRDefault="002F6324" w:rsidP="002F6324">
            <w:pPr>
              <w:jc w:val="both"/>
              <w:rPr>
                <w:sz w:val="20"/>
              </w:rPr>
            </w:pPr>
          </w:p>
        </w:tc>
      </w:tr>
      <w:tr w:rsidR="002F6324" w:rsidTr="00355A12">
        <w:tc>
          <w:tcPr>
            <w:tcW w:w="10632" w:type="dxa"/>
            <w:gridSpan w:val="4"/>
          </w:tcPr>
          <w:p w:rsidR="002F6324" w:rsidRDefault="002F6324" w:rsidP="002F6324">
            <w:pPr>
              <w:shd w:val="clear" w:color="auto" w:fill="00B0F0"/>
              <w:rPr>
                <w:b/>
                <w:sz w:val="20"/>
              </w:rPr>
            </w:pPr>
            <w:r>
              <w:rPr>
                <w:b/>
                <w:sz w:val="20"/>
              </w:rPr>
              <w:t>2- CUADRO DE METAS Y PRODUCCION TERMINAL EN PROCESO</w:t>
            </w:r>
          </w:p>
          <w:p w:rsidR="002F6324" w:rsidRDefault="002F6324" w:rsidP="002F6324">
            <w:pPr>
              <w:shd w:val="clear" w:color="auto" w:fill="00B0F0"/>
              <w:rPr>
                <w:b/>
                <w:sz w:val="20"/>
              </w:rPr>
            </w:pPr>
          </w:p>
          <w:p w:rsidR="00AC59E7" w:rsidRDefault="00AC59E7" w:rsidP="002F6324">
            <w:pPr>
              <w:shd w:val="clear" w:color="auto" w:fill="00B0F0"/>
              <w:rPr>
                <w:b/>
                <w:sz w:val="20"/>
              </w:rPr>
            </w:pPr>
          </w:p>
        </w:tc>
      </w:tr>
      <w:tr w:rsidR="002F6324" w:rsidTr="00355A12">
        <w:trPr>
          <w:trHeight w:val="32"/>
        </w:trPr>
        <w:tc>
          <w:tcPr>
            <w:tcW w:w="5246" w:type="dxa"/>
          </w:tcPr>
          <w:p w:rsidR="002F6324" w:rsidRDefault="002F6324" w:rsidP="002F632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DENOMINACION DE LAS METAS Y PRODUCCION TERMINAL</w:t>
            </w:r>
          </w:p>
        </w:tc>
        <w:tc>
          <w:tcPr>
            <w:tcW w:w="1134" w:type="dxa"/>
          </w:tcPr>
          <w:p w:rsidR="002F6324" w:rsidRDefault="002F6324" w:rsidP="002F63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</w:t>
            </w:r>
          </w:p>
        </w:tc>
        <w:tc>
          <w:tcPr>
            <w:tcW w:w="1842" w:type="dxa"/>
          </w:tcPr>
          <w:p w:rsidR="002F6324" w:rsidRDefault="002F6324" w:rsidP="002F63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ESTIMADO AÑO    ACTUAL</w:t>
            </w:r>
          </w:p>
        </w:tc>
        <w:tc>
          <w:tcPr>
            <w:tcW w:w="2410" w:type="dxa"/>
          </w:tcPr>
          <w:p w:rsidR="002F6324" w:rsidRDefault="00FA2262" w:rsidP="00FA22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PROGRAMADO AÑO SIGUIENTE</w:t>
            </w:r>
          </w:p>
          <w:p w:rsidR="00AC59E7" w:rsidRDefault="00AC59E7" w:rsidP="00FA2262">
            <w:pPr>
              <w:jc w:val="center"/>
              <w:rPr>
                <w:b/>
                <w:sz w:val="20"/>
              </w:rPr>
            </w:pPr>
          </w:p>
        </w:tc>
      </w:tr>
      <w:tr w:rsidR="002F6324" w:rsidTr="00355A12">
        <w:trPr>
          <w:trHeight w:val="26"/>
        </w:trPr>
        <w:tc>
          <w:tcPr>
            <w:tcW w:w="5246" w:type="dxa"/>
          </w:tcPr>
          <w:p w:rsidR="002F6324" w:rsidRPr="00FA2262" w:rsidRDefault="002F6324" w:rsidP="002F6324">
            <w:pPr>
              <w:jc w:val="both"/>
            </w:pPr>
          </w:p>
        </w:tc>
        <w:tc>
          <w:tcPr>
            <w:tcW w:w="1134" w:type="dxa"/>
          </w:tcPr>
          <w:p w:rsidR="002F6324" w:rsidRPr="00FA2262" w:rsidRDefault="002F6324" w:rsidP="002F6324">
            <w:pPr>
              <w:jc w:val="both"/>
            </w:pPr>
          </w:p>
        </w:tc>
        <w:tc>
          <w:tcPr>
            <w:tcW w:w="1842" w:type="dxa"/>
          </w:tcPr>
          <w:p w:rsidR="002F6324" w:rsidRPr="00FA2262" w:rsidRDefault="002F6324" w:rsidP="002F6324">
            <w:pPr>
              <w:jc w:val="both"/>
            </w:pPr>
          </w:p>
        </w:tc>
        <w:tc>
          <w:tcPr>
            <w:tcW w:w="2410" w:type="dxa"/>
          </w:tcPr>
          <w:p w:rsidR="002F6324" w:rsidRDefault="002F6324" w:rsidP="002F6324">
            <w:pPr>
              <w:jc w:val="both"/>
            </w:pPr>
          </w:p>
          <w:p w:rsidR="00AC59E7" w:rsidRPr="00FA2262" w:rsidRDefault="00AC59E7" w:rsidP="002F6324">
            <w:pPr>
              <w:jc w:val="both"/>
            </w:pPr>
          </w:p>
        </w:tc>
      </w:tr>
      <w:tr w:rsidR="002F6324" w:rsidTr="00355A12">
        <w:trPr>
          <w:trHeight w:val="26"/>
        </w:trPr>
        <w:tc>
          <w:tcPr>
            <w:tcW w:w="5246" w:type="dxa"/>
          </w:tcPr>
          <w:p w:rsidR="002F6324" w:rsidRPr="00FA2262" w:rsidRDefault="002F6324" w:rsidP="002F6324">
            <w:pPr>
              <w:jc w:val="both"/>
            </w:pPr>
          </w:p>
        </w:tc>
        <w:tc>
          <w:tcPr>
            <w:tcW w:w="1134" w:type="dxa"/>
          </w:tcPr>
          <w:p w:rsidR="002F6324" w:rsidRPr="00FA2262" w:rsidRDefault="002F6324" w:rsidP="002F6324">
            <w:pPr>
              <w:jc w:val="both"/>
            </w:pPr>
          </w:p>
        </w:tc>
        <w:tc>
          <w:tcPr>
            <w:tcW w:w="1842" w:type="dxa"/>
          </w:tcPr>
          <w:p w:rsidR="002F6324" w:rsidRPr="00FA2262" w:rsidRDefault="002F6324" w:rsidP="002F6324">
            <w:pPr>
              <w:jc w:val="both"/>
            </w:pPr>
          </w:p>
        </w:tc>
        <w:tc>
          <w:tcPr>
            <w:tcW w:w="2410" w:type="dxa"/>
          </w:tcPr>
          <w:p w:rsidR="002F6324" w:rsidRDefault="002F6324" w:rsidP="002F6324">
            <w:pPr>
              <w:jc w:val="both"/>
            </w:pPr>
          </w:p>
          <w:p w:rsidR="00AC59E7" w:rsidRPr="00FA2262" w:rsidRDefault="00AC59E7" w:rsidP="002F6324">
            <w:pPr>
              <w:jc w:val="both"/>
            </w:pPr>
          </w:p>
        </w:tc>
      </w:tr>
      <w:tr w:rsidR="002F6324" w:rsidTr="00355A12">
        <w:trPr>
          <w:trHeight w:val="26"/>
        </w:trPr>
        <w:tc>
          <w:tcPr>
            <w:tcW w:w="5246" w:type="dxa"/>
          </w:tcPr>
          <w:p w:rsidR="002F6324" w:rsidRPr="00FA2262" w:rsidRDefault="002F6324" w:rsidP="002F6324">
            <w:pPr>
              <w:jc w:val="both"/>
            </w:pPr>
          </w:p>
        </w:tc>
        <w:tc>
          <w:tcPr>
            <w:tcW w:w="1134" w:type="dxa"/>
          </w:tcPr>
          <w:p w:rsidR="002F6324" w:rsidRPr="00FA2262" w:rsidRDefault="002F6324" w:rsidP="002F6324">
            <w:pPr>
              <w:jc w:val="both"/>
            </w:pPr>
          </w:p>
        </w:tc>
        <w:tc>
          <w:tcPr>
            <w:tcW w:w="1842" w:type="dxa"/>
          </w:tcPr>
          <w:p w:rsidR="002F6324" w:rsidRPr="00FA2262" w:rsidRDefault="002F6324" w:rsidP="002F6324">
            <w:pPr>
              <w:jc w:val="both"/>
            </w:pPr>
          </w:p>
        </w:tc>
        <w:tc>
          <w:tcPr>
            <w:tcW w:w="2410" w:type="dxa"/>
          </w:tcPr>
          <w:p w:rsidR="002F6324" w:rsidRDefault="002F6324" w:rsidP="002F6324">
            <w:pPr>
              <w:jc w:val="both"/>
            </w:pPr>
          </w:p>
          <w:p w:rsidR="00AC59E7" w:rsidRPr="00FA2262" w:rsidRDefault="00AC59E7" w:rsidP="002F6324">
            <w:pPr>
              <w:jc w:val="both"/>
            </w:pPr>
          </w:p>
        </w:tc>
      </w:tr>
      <w:tr w:rsidR="00337544" w:rsidTr="00355A12">
        <w:trPr>
          <w:trHeight w:val="26"/>
        </w:trPr>
        <w:tc>
          <w:tcPr>
            <w:tcW w:w="5246" w:type="dxa"/>
          </w:tcPr>
          <w:p w:rsidR="00337544" w:rsidRPr="00FA2262" w:rsidRDefault="00337544" w:rsidP="002F6324">
            <w:pPr>
              <w:jc w:val="both"/>
            </w:pPr>
          </w:p>
        </w:tc>
        <w:tc>
          <w:tcPr>
            <w:tcW w:w="1134" w:type="dxa"/>
          </w:tcPr>
          <w:p w:rsidR="00337544" w:rsidRPr="00FA2262" w:rsidRDefault="00337544" w:rsidP="002F6324">
            <w:pPr>
              <w:jc w:val="both"/>
            </w:pPr>
          </w:p>
        </w:tc>
        <w:tc>
          <w:tcPr>
            <w:tcW w:w="1842" w:type="dxa"/>
          </w:tcPr>
          <w:p w:rsidR="00337544" w:rsidRPr="00FA2262" w:rsidRDefault="00337544" w:rsidP="002F6324">
            <w:pPr>
              <w:jc w:val="both"/>
            </w:pPr>
          </w:p>
        </w:tc>
        <w:tc>
          <w:tcPr>
            <w:tcW w:w="2410" w:type="dxa"/>
          </w:tcPr>
          <w:p w:rsidR="00337544" w:rsidRDefault="00337544" w:rsidP="002F6324">
            <w:pPr>
              <w:jc w:val="both"/>
            </w:pPr>
          </w:p>
          <w:p w:rsidR="00AC59E7" w:rsidRPr="00FA2262" w:rsidRDefault="00AC59E7" w:rsidP="002F6324">
            <w:pPr>
              <w:jc w:val="both"/>
            </w:pPr>
          </w:p>
        </w:tc>
      </w:tr>
      <w:tr w:rsidR="00337544" w:rsidTr="00355A12">
        <w:trPr>
          <w:trHeight w:val="26"/>
        </w:trPr>
        <w:tc>
          <w:tcPr>
            <w:tcW w:w="5246" w:type="dxa"/>
          </w:tcPr>
          <w:p w:rsidR="00337544" w:rsidRPr="00FA2262" w:rsidRDefault="00337544" w:rsidP="002F6324">
            <w:pPr>
              <w:jc w:val="both"/>
            </w:pPr>
          </w:p>
        </w:tc>
        <w:tc>
          <w:tcPr>
            <w:tcW w:w="1134" w:type="dxa"/>
          </w:tcPr>
          <w:p w:rsidR="00337544" w:rsidRPr="00FA2262" w:rsidRDefault="00337544" w:rsidP="002F6324">
            <w:pPr>
              <w:jc w:val="both"/>
            </w:pPr>
          </w:p>
        </w:tc>
        <w:tc>
          <w:tcPr>
            <w:tcW w:w="1842" w:type="dxa"/>
          </w:tcPr>
          <w:p w:rsidR="00337544" w:rsidRPr="00FA2262" w:rsidRDefault="00337544" w:rsidP="002F6324">
            <w:pPr>
              <w:jc w:val="both"/>
            </w:pPr>
          </w:p>
        </w:tc>
        <w:tc>
          <w:tcPr>
            <w:tcW w:w="2410" w:type="dxa"/>
          </w:tcPr>
          <w:p w:rsidR="00337544" w:rsidRDefault="00337544" w:rsidP="002F6324">
            <w:pPr>
              <w:jc w:val="both"/>
            </w:pPr>
          </w:p>
          <w:p w:rsidR="00AC59E7" w:rsidRPr="00FA2262" w:rsidRDefault="00AC59E7" w:rsidP="002F6324">
            <w:pPr>
              <w:jc w:val="both"/>
            </w:pPr>
          </w:p>
        </w:tc>
      </w:tr>
      <w:tr w:rsidR="00337544" w:rsidTr="00355A12">
        <w:trPr>
          <w:trHeight w:val="26"/>
        </w:trPr>
        <w:tc>
          <w:tcPr>
            <w:tcW w:w="5246" w:type="dxa"/>
          </w:tcPr>
          <w:p w:rsidR="00337544" w:rsidRPr="00FA2262" w:rsidRDefault="00337544" w:rsidP="002F6324">
            <w:pPr>
              <w:jc w:val="both"/>
            </w:pPr>
          </w:p>
        </w:tc>
        <w:tc>
          <w:tcPr>
            <w:tcW w:w="1134" w:type="dxa"/>
          </w:tcPr>
          <w:p w:rsidR="00337544" w:rsidRPr="00FA2262" w:rsidRDefault="00337544" w:rsidP="002F6324">
            <w:pPr>
              <w:jc w:val="both"/>
            </w:pPr>
          </w:p>
        </w:tc>
        <w:tc>
          <w:tcPr>
            <w:tcW w:w="1842" w:type="dxa"/>
          </w:tcPr>
          <w:p w:rsidR="00337544" w:rsidRPr="00FA2262" w:rsidRDefault="00337544" w:rsidP="002F6324">
            <w:pPr>
              <w:jc w:val="both"/>
            </w:pPr>
          </w:p>
        </w:tc>
        <w:tc>
          <w:tcPr>
            <w:tcW w:w="2410" w:type="dxa"/>
          </w:tcPr>
          <w:p w:rsidR="00337544" w:rsidRDefault="00337544" w:rsidP="002F6324">
            <w:pPr>
              <w:jc w:val="both"/>
            </w:pPr>
          </w:p>
          <w:p w:rsidR="00AC59E7" w:rsidRPr="00FA2262" w:rsidRDefault="00AC59E7" w:rsidP="002F6324">
            <w:pPr>
              <w:jc w:val="both"/>
            </w:pPr>
          </w:p>
        </w:tc>
      </w:tr>
      <w:tr w:rsidR="002F6324" w:rsidTr="00355A12">
        <w:trPr>
          <w:trHeight w:val="26"/>
        </w:trPr>
        <w:tc>
          <w:tcPr>
            <w:tcW w:w="5246" w:type="dxa"/>
          </w:tcPr>
          <w:p w:rsidR="002F6324" w:rsidRPr="00FA2262" w:rsidRDefault="002F6324" w:rsidP="002F6324">
            <w:pPr>
              <w:jc w:val="both"/>
            </w:pPr>
          </w:p>
        </w:tc>
        <w:tc>
          <w:tcPr>
            <w:tcW w:w="1134" w:type="dxa"/>
          </w:tcPr>
          <w:p w:rsidR="002F6324" w:rsidRPr="00FA2262" w:rsidRDefault="002F6324" w:rsidP="002F6324">
            <w:pPr>
              <w:jc w:val="both"/>
            </w:pPr>
          </w:p>
        </w:tc>
        <w:tc>
          <w:tcPr>
            <w:tcW w:w="1842" w:type="dxa"/>
          </w:tcPr>
          <w:p w:rsidR="002F6324" w:rsidRPr="00FA2262" w:rsidRDefault="002F6324" w:rsidP="002F6324">
            <w:pPr>
              <w:jc w:val="both"/>
            </w:pPr>
          </w:p>
        </w:tc>
        <w:tc>
          <w:tcPr>
            <w:tcW w:w="2410" w:type="dxa"/>
          </w:tcPr>
          <w:p w:rsidR="002F6324" w:rsidRDefault="002F6324" w:rsidP="002F6324">
            <w:pPr>
              <w:jc w:val="both"/>
            </w:pPr>
          </w:p>
          <w:p w:rsidR="00AC59E7" w:rsidRPr="00FA2262" w:rsidRDefault="00AC59E7" w:rsidP="002F6324">
            <w:pPr>
              <w:jc w:val="both"/>
            </w:pPr>
          </w:p>
        </w:tc>
      </w:tr>
      <w:tr w:rsidR="002F6324" w:rsidTr="00355A12">
        <w:trPr>
          <w:trHeight w:val="26"/>
        </w:trPr>
        <w:tc>
          <w:tcPr>
            <w:tcW w:w="5246" w:type="dxa"/>
          </w:tcPr>
          <w:p w:rsidR="002F6324" w:rsidRPr="00FA2262" w:rsidRDefault="002F6324" w:rsidP="002F6324">
            <w:pPr>
              <w:jc w:val="both"/>
            </w:pPr>
          </w:p>
        </w:tc>
        <w:tc>
          <w:tcPr>
            <w:tcW w:w="1134" w:type="dxa"/>
          </w:tcPr>
          <w:p w:rsidR="002F6324" w:rsidRPr="00FA2262" w:rsidRDefault="002F6324" w:rsidP="002F6324">
            <w:pPr>
              <w:jc w:val="both"/>
            </w:pPr>
          </w:p>
        </w:tc>
        <w:tc>
          <w:tcPr>
            <w:tcW w:w="1842" w:type="dxa"/>
          </w:tcPr>
          <w:p w:rsidR="002F6324" w:rsidRPr="00FA2262" w:rsidRDefault="002F6324" w:rsidP="002F6324">
            <w:pPr>
              <w:jc w:val="both"/>
            </w:pPr>
          </w:p>
        </w:tc>
        <w:tc>
          <w:tcPr>
            <w:tcW w:w="2410" w:type="dxa"/>
          </w:tcPr>
          <w:p w:rsidR="002F6324" w:rsidRDefault="002F6324" w:rsidP="002F6324">
            <w:pPr>
              <w:jc w:val="both"/>
            </w:pPr>
          </w:p>
          <w:p w:rsidR="00AC59E7" w:rsidRPr="00FA2262" w:rsidRDefault="00AC59E7" w:rsidP="002F6324">
            <w:pPr>
              <w:jc w:val="both"/>
            </w:pPr>
          </w:p>
        </w:tc>
      </w:tr>
      <w:tr w:rsidR="00FA2262" w:rsidTr="00355A12">
        <w:trPr>
          <w:trHeight w:val="26"/>
        </w:trPr>
        <w:tc>
          <w:tcPr>
            <w:tcW w:w="6380" w:type="dxa"/>
            <w:gridSpan w:val="2"/>
          </w:tcPr>
          <w:p w:rsidR="00FA2262" w:rsidRPr="00FA2262" w:rsidRDefault="00FA2262" w:rsidP="00FA2262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FA2262" w:rsidRPr="00FA2262" w:rsidRDefault="00FA2262" w:rsidP="002F6324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FA2262" w:rsidRDefault="00FA2262" w:rsidP="002F6324">
            <w:pPr>
              <w:jc w:val="both"/>
              <w:rPr>
                <w:b/>
              </w:rPr>
            </w:pPr>
          </w:p>
          <w:p w:rsidR="00AC59E7" w:rsidRPr="00FA2262" w:rsidRDefault="00AC59E7" w:rsidP="002F6324">
            <w:pPr>
              <w:jc w:val="both"/>
              <w:rPr>
                <w:b/>
              </w:rPr>
            </w:pPr>
          </w:p>
        </w:tc>
      </w:tr>
      <w:tr w:rsidR="00FA2262" w:rsidTr="00355A12">
        <w:trPr>
          <w:trHeight w:val="26"/>
        </w:trPr>
        <w:tc>
          <w:tcPr>
            <w:tcW w:w="10632" w:type="dxa"/>
            <w:gridSpan w:val="4"/>
          </w:tcPr>
          <w:p w:rsidR="00FA2262" w:rsidRDefault="00FA2262" w:rsidP="002F6324">
            <w:pPr>
              <w:jc w:val="both"/>
              <w:rPr>
                <w:b/>
              </w:rPr>
            </w:pPr>
          </w:p>
          <w:p w:rsidR="00FA2262" w:rsidRDefault="00FA2262" w:rsidP="002F6324">
            <w:pPr>
              <w:jc w:val="both"/>
              <w:rPr>
                <w:b/>
              </w:rPr>
            </w:pPr>
          </w:p>
          <w:p w:rsidR="004F0AEC" w:rsidRDefault="004F0AEC" w:rsidP="002F6324">
            <w:pPr>
              <w:jc w:val="both"/>
              <w:rPr>
                <w:b/>
              </w:rPr>
            </w:pPr>
          </w:p>
          <w:p w:rsidR="00FA2262" w:rsidRPr="00FA2262" w:rsidRDefault="00FA2262" w:rsidP="002F6324">
            <w:pPr>
              <w:jc w:val="both"/>
            </w:pPr>
            <w:r w:rsidRPr="00FA2262">
              <w:t xml:space="preserve">      Elaborado por:                             Revisado por :                              Autorizado por:</w:t>
            </w:r>
          </w:p>
          <w:p w:rsidR="00FA2262" w:rsidRPr="00FA2262" w:rsidRDefault="00FA2262" w:rsidP="002F6324">
            <w:pPr>
              <w:jc w:val="both"/>
            </w:pPr>
          </w:p>
          <w:p w:rsidR="00FA2262" w:rsidRPr="00FA2262" w:rsidRDefault="00FA2262" w:rsidP="002F6324">
            <w:pPr>
              <w:jc w:val="both"/>
              <w:rPr>
                <w:b/>
              </w:rPr>
            </w:pPr>
          </w:p>
        </w:tc>
      </w:tr>
      <w:tr w:rsidR="00A434DE" w:rsidTr="00355A12">
        <w:trPr>
          <w:trHeight w:val="26"/>
        </w:trPr>
        <w:tc>
          <w:tcPr>
            <w:tcW w:w="10632" w:type="dxa"/>
            <w:gridSpan w:val="4"/>
          </w:tcPr>
          <w:p w:rsidR="00A434DE" w:rsidRDefault="00A434DE" w:rsidP="002F6324">
            <w:pPr>
              <w:jc w:val="both"/>
              <w:rPr>
                <w:b/>
              </w:rPr>
            </w:pPr>
          </w:p>
        </w:tc>
      </w:tr>
    </w:tbl>
    <w:p w:rsidR="001C6F21" w:rsidRDefault="00B24534" w:rsidP="00B24534">
      <w:pPr>
        <w:rPr>
          <w:b/>
        </w:rPr>
      </w:pPr>
      <w:r>
        <w:rPr>
          <w:b/>
        </w:rPr>
        <w:tab/>
      </w:r>
    </w:p>
    <w:p w:rsidR="00FB6718" w:rsidRDefault="00FB6718" w:rsidP="00B24534">
      <w:pPr>
        <w:rPr>
          <w:b/>
        </w:rPr>
      </w:pPr>
    </w:p>
    <w:p w:rsidR="00FB6718" w:rsidRDefault="00FB6718" w:rsidP="00FB6718">
      <w:pPr>
        <w:jc w:val="right"/>
        <w:rPr>
          <w:b/>
        </w:rPr>
      </w:pPr>
      <w:r>
        <w:rPr>
          <w:b/>
        </w:rPr>
        <w:t>1</w:t>
      </w:r>
      <w:r w:rsidR="006650B0">
        <w:rPr>
          <w:b/>
        </w:rPr>
        <w:t>25</w:t>
      </w:r>
    </w:p>
    <w:p w:rsidR="001C507F" w:rsidRDefault="001C507F" w:rsidP="00FB6718">
      <w:pPr>
        <w:jc w:val="right"/>
        <w:rPr>
          <w:b/>
        </w:rPr>
      </w:pPr>
    </w:p>
    <w:p w:rsidR="00FB6718" w:rsidRDefault="00FB6718" w:rsidP="00B24534">
      <w:pPr>
        <w:rPr>
          <w:b/>
        </w:rPr>
      </w:pPr>
    </w:p>
    <w:p w:rsidR="00FB6718" w:rsidRDefault="00FB6718" w:rsidP="00B24534">
      <w:pPr>
        <w:rPr>
          <w:b/>
        </w:rPr>
      </w:pPr>
    </w:p>
    <w:p w:rsidR="00FB6718" w:rsidRDefault="00FB6718" w:rsidP="00B24534">
      <w:pPr>
        <w:rPr>
          <w:b/>
        </w:rPr>
      </w:pPr>
    </w:p>
    <w:p w:rsidR="007C059B" w:rsidRDefault="007C059B" w:rsidP="00B24534">
      <w:pPr>
        <w:rPr>
          <w:b/>
        </w:rPr>
      </w:pPr>
    </w:p>
    <w:p w:rsidR="007C059B" w:rsidRDefault="007C059B" w:rsidP="00B24534">
      <w:pPr>
        <w:rPr>
          <w:b/>
        </w:rPr>
      </w:pPr>
    </w:p>
    <w:p w:rsidR="007C059B" w:rsidRDefault="007C059B" w:rsidP="00B24534">
      <w:pPr>
        <w:rPr>
          <w:b/>
        </w:rPr>
      </w:pPr>
    </w:p>
    <w:p w:rsidR="005D214D" w:rsidRDefault="005D214D" w:rsidP="00B24534">
      <w:pPr>
        <w:rPr>
          <w:b/>
        </w:rPr>
      </w:pPr>
    </w:p>
    <w:tbl>
      <w:tblPr>
        <w:tblStyle w:val="Tablaconcuadrcula"/>
        <w:tblW w:w="10065" w:type="dxa"/>
        <w:tblInd w:w="-606" w:type="dxa"/>
        <w:tblLook w:val="04A0" w:firstRow="1" w:lastRow="0" w:firstColumn="1" w:lastColumn="0" w:noHBand="0" w:noVBand="1"/>
      </w:tblPr>
      <w:tblGrid>
        <w:gridCol w:w="5387"/>
        <w:gridCol w:w="1417"/>
        <w:gridCol w:w="1560"/>
        <w:gridCol w:w="1701"/>
      </w:tblGrid>
      <w:tr w:rsidR="004B6B90" w:rsidTr="00A12B27">
        <w:tc>
          <w:tcPr>
            <w:tcW w:w="10065" w:type="dxa"/>
            <w:gridSpan w:val="4"/>
          </w:tcPr>
          <w:p w:rsidR="009207FE" w:rsidRDefault="009207FE" w:rsidP="00355A12">
            <w:pPr>
              <w:rPr>
                <w:b/>
              </w:rPr>
            </w:pPr>
          </w:p>
          <w:p w:rsidR="00355A12" w:rsidRDefault="00355A12" w:rsidP="004B6B90">
            <w:pPr>
              <w:jc w:val="center"/>
              <w:rPr>
                <w:b/>
              </w:rPr>
            </w:pPr>
          </w:p>
          <w:p w:rsidR="00355A12" w:rsidRDefault="00355A12" w:rsidP="004B6B90">
            <w:pPr>
              <w:jc w:val="center"/>
              <w:rPr>
                <w:b/>
              </w:rPr>
            </w:pPr>
          </w:p>
          <w:p w:rsidR="004B6B90" w:rsidRDefault="004B6B90" w:rsidP="004B6B90">
            <w:pPr>
              <w:jc w:val="center"/>
              <w:rPr>
                <w:b/>
              </w:rPr>
            </w:pPr>
            <w:r>
              <w:rPr>
                <w:b/>
              </w:rPr>
              <w:t>República  Dominicana</w:t>
            </w:r>
          </w:p>
          <w:p w:rsidR="004B6B90" w:rsidRPr="004B6B90" w:rsidRDefault="004B6B90" w:rsidP="004B6B90">
            <w:pPr>
              <w:jc w:val="center"/>
              <w:rPr>
                <w:b/>
                <w:i/>
                <w:sz w:val="24"/>
              </w:rPr>
            </w:pPr>
            <w:r w:rsidRPr="004B6B90">
              <w:rPr>
                <w:b/>
                <w:i/>
                <w:sz w:val="24"/>
              </w:rPr>
              <w:t>MINITERIOS DE HACIENDA</w:t>
            </w:r>
          </w:p>
          <w:p w:rsidR="004B6B90" w:rsidRDefault="004B6B90" w:rsidP="004B6B90">
            <w:pPr>
              <w:jc w:val="center"/>
              <w:rPr>
                <w:b/>
              </w:rPr>
            </w:pPr>
            <w:r>
              <w:rPr>
                <w:b/>
              </w:rPr>
              <w:t>DIRECCION GENERAL DE PRESUPUESTO</w:t>
            </w:r>
          </w:p>
          <w:p w:rsidR="004B6B90" w:rsidRDefault="004B6B90" w:rsidP="004B6B90">
            <w:pPr>
              <w:jc w:val="center"/>
              <w:rPr>
                <w:b/>
              </w:rPr>
            </w:pPr>
            <w:r>
              <w:rPr>
                <w:b/>
              </w:rPr>
              <w:t>(DIGEPRES)</w:t>
            </w:r>
          </w:p>
          <w:p w:rsidR="009207FE" w:rsidRDefault="009207FE" w:rsidP="004B6B90">
            <w:pPr>
              <w:jc w:val="center"/>
              <w:rPr>
                <w:b/>
              </w:rPr>
            </w:pPr>
          </w:p>
        </w:tc>
      </w:tr>
      <w:tr w:rsidR="004B6B90" w:rsidTr="00A12B27">
        <w:tc>
          <w:tcPr>
            <w:tcW w:w="10065" w:type="dxa"/>
            <w:gridSpan w:val="4"/>
          </w:tcPr>
          <w:p w:rsidR="004B6B90" w:rsidRDefault="004B6B90" w:rsidP="00B24534">
            <w:pPr>
              <w:rPr>
                <w:b/>
              </w:rPr>
            </w:pPr>
            <w:r>
              <w:rPr>
                <w:b/>
              </w:rPr>
              <w:t xml:space="preserve">FORM. FP-04                                                                                                   </w:t>
            </w:r>
            <w:r w:rsidR="001D1472">
              <w:rPr>
                <w:b/>
              </w:rPr>
              <w:t xml:space="preserve">            Presupuesto año </w:t>
            </w:r>
            <w:r w:rsidR="00144EB8">
              <w:rPr>
                <w:b/>
              </w:rPr>
              <w:t>2023</w:t>
            </w:r>
          </w:p>
          <w:p w:rsidR="004B6B90" w:rsidRDefault="004B6B90" w:rsidP="00B2453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Fecha :</w:t>
            </w:r>
          </w:p>
          <w:p w:rsidR="004B6B90" w:rsidRDefault="004B6B90" w:rsidP="00B24534">
            <w:pPr>
              <w:rPr>
                <w:b/>
              </w:rPr>
            </w:pPr>
          </w:p>
          <w:p w:rsidR="004B6B90" w:rsidRDefault="004B6B90" w:rsidP="004B6B90">
            <w:pPr>
              <w:shd w:val="clear" w:color="auto" w:fill="00B0F0"/>
              <w:jc w:val="center"/>
              <w:rPr>
                <w:b/>
              </w:rPr>
            </w:pPr>
            <w:r>
              <w:rPr>
                <w:b/>
              </w:rPr>
              <w:t>DESCRIPCION  Y METAS DE LOS PROGRAMAS</w:t>
            </w:r>
          </w:p>
          <w:p w:rsidR="009207FE" w:rsidRDefault="009207FE" w:rsidP="004B6B90">
            <w:pPr>
              <w:shd w:val="clear" w:color="auto" w:fill="00B0F0"/>
              <w:jc w:val="center"/>
              <w:rPr>
                <w:b/>
              </w:rPr>
            </w:pPr>
          </w:p>
          <w:p w:rsidR="009207FE" w:rsidRDefault="009207FE" w:rsidP="004B6B90">
            <w:pPr>
              <w:rPr>
                <w:b/>
              </w:rPr>
            </w:pPr>
          </w:p>
          <w:p w:rsidR="004B6B90" w:rsidRDefault="004B6B90" w:rsidP="004B6B90">
            <w:pPr>
              <w:rPr>
                <w:b/>
              </w:rPr>
            </w:pPr>
            <w:r>
              <w:rPr>
                <w:b/>
              </w:rPr>
              <w:t xml:space="preserve">CODIGO INTITUCIONAL  7122  ENTIDAD MUNICIPAL: </w:t>
            </w:r>
            <w:r w:rsidRPr="006C4990">
              <w:t>Ayuntamiento  de San Juan  de la Maguana</w:t>
            </w:r>
          </w:p>
          <w:p w:rsidR="004B6B90" w:rsidRDefault="004B6B90" w:rsidP="004B6B90">
            <w:pPr>
              <w:rPr>
                <w:b/>
              </w:rPr>
            </w:pPr>
            <w:r>
              <w:rPr>
                <w:b/>
              </w:rPr>
              <w:t xml:space="preserve">PROGRAMA:  15  DENOMINACION  </w:t>
            </w:r>
            <w:r w:rsidRPr="006C4990">
              <w:t>: Fomento de la Cultura, Deporte y Recreación</w:t>
            </w:r>
            <w:r>
              <w:rPr>
                <w:b/>
              </w:rPr>
              <w:t xml:space="preserve">   </w:t>
            </w:r>
          </w:p>
          <w:p w:rsidR="009207FE" w:rsidRDefault="009207FE" w:rsidP="004B6B90">
            <w:pPr>
              <w:rPr>
                <w:b/>
              </w:rPr>
            </w:pPr>
          </w:p>
        </w:tc>
      </w:tr>
      <w:tr w:rsidR="004B6B90" w:rsidTr="00A12B27">
        <w:tc>
          <w:tcPr>
            <w:tcW w:w="10065" w:type="dxa"/>
            <w:gridSpan w:val="4"/>
            <w:shd w:val="clear" w:color="auto" w:fill="00B0F0"/>
          </w:tcPr>
          <w:p w:rsidR="004B6B90" w:rsidRPr="004B6B90" w:rsidRDefault="004B6B90" w:rsidP="004B6B90">
            <w:pPr>
              <w:rPr>
                <w:b/>
              </w:rPr>
            </w:pPr>
            <w:r>
              <w:rPr>
                <w:b/>
              </w:rPr>
              <w:t xml:space="preserve">1- </w:t>
            </w:r>
            <w:r w:rsidRPr="004B6B90">
              <w:rPr>
                <w:b/>
              </w:rPr>
              <w:t xml:space="preserve">DESCRIPCION DEL PROGRAMA </w:t>
            </w:r>
          </w:p>
        </w:tc>
      </w:tr>
      <w:tr w:rsidR="006C4990" w:rsidTr="00A12B27">
        <w:tc>
          <w:tcPr>
            <w:tcW w:w="10065" w:type="dxa"/>
            <w:gridSpan w:val="4"/>
          </w:tcPr>
          <w:p w:rsidR="006C4990" w:rsidRDefault="006C4990" w:rsidP="006C4990">
            <w:pPr>
              <w:jc w:val="both"/>
              <w:rPr>
                <w:b/>
              </w:rPr>
            </w:pPr>
          </w:p>
          <w:p w:rsidR="006C4990" w:rsidRDefault="006C4990" w:rsidP="006C4990">
            <w:pPr>
              <w:jc w:val="both"/>
              <w:rPr>
                <w:b/>
              </w:rPr>
            </w:pPr>
          </w:p>
          <w:p w:rsidR="009207FE" w:rsidRDefault="009207FE" w:rsidP="006C4990">
            <w:pPr>
              <w:jc w:val="both"/>
              <w:rPr>
                <w:b/>
              </w:rPr>
            </w:pPr>
          </w:p>
          <w:p w:rsidR="009207FE" w:rsidRDefault="009207FE" w:rsidP="006C4990">
            <w:pPr>
              <w:jc w:val="both"/>
              <w:rPr>
                <w:b/>
              </w:rPr>
            </w:pPr>
          </w:p>
          <w:p w:rsidR="006C4990" w:rsidRDefault="006C4990" w:rsidP="006C4990">
            <w:pPr>
              <w:jc w:val="both"/>
            </w:pPr>
            <w:r w:rsidRPr="006C4990">
              <w:t xml:space="preserve">Hemos </w:t>
            </w:r>
            <w:r>
              <w:t xml:space="preserve"> puesto  gran atención al aspecto cultural y deportivo, entendemos que si nuestros jóvenes  están  enfocados en los eventos culturales y deportivos podrán ser  mejores  ciudadanos  y estarían más alejados de la  delincuencia que los afecta.</w:t>
            </w:r>
          </w:p>
          <w:p w:rsidR="006C4990" w:rsidRDefault="006C4990" w:rsidP="006C4990">
            <w:pPr>
              <w:jc w:val="both"/>
            </w:pPr>
          </w:p>
          <w:p w:rsidR="006C4990" w:rsidRDefault="006C4990" w:rsidP="006C4990">
            <w:pPr>
              <w:jc w:val="both"/>
            </w:pPr>
          </w:p>
          <w:p w:rsidR="006C4990" w:rsidRPr="006C4990" w:rsidRDefault="006C4990" w:rsidP="006C4990">
            <w:pPr>
              <w:jc w:val="both"/>
            </w:pPr>
          </w:p>
        </w:tc>
      </w:tr>
      <w:tr w:rsidR="006C4990" w:rsidTr="00A12B27">
        <w:tc>
          <w:tcPr>
            <w:tcW w:w="10065" w:type="dxa"/>
            <w:gridSpan w:val="4"/>
            <w:shd w:val="clear" w:color="auto" w:fill="00B0F0"/>
          </w:tcPr>
          <w:p w:rsidR="006C4990" w:rsidRDefault="006C4990" w:rsidP="006C4990">
            <w:pPr>
              <w:jc w:val="both"/>
              <w:rPr>
                <w:b/>
              </w:rPr>
            </w:pPr>
            <w:r>
              <w:rPr>
                <w:b/>
              </w:rPr>
              <w:t>2- CUADRO DE METAS Y PRODUCCION TERMINAL EN PROCESO</w:t>
            </w:r>
          </w:p>
        </w:tc>
      </w:tr>
      <w:tr w:rsidR="006C4990" w:rsidTr="00A12B27">
        <w:trPr>
          <w:trHeight w:val="42"/>
        </w:trPr>
        <w:tc>
          <w:tcPr>
            <w:tcW w:w="5387" w:type="dxa"/>
          </w:tcPr>
          <w:p w:rsidR="006C4990" w:rsidRPr="00E35B1C" w:rsidRDefault="006C4990" w:rsidP="006C4990">
            <w:pPr>
              <w:jc w:val="both"/>
              <w:rPr>
                <w:b/>
              </w:rPr>
            </w:pPr>
            <w:r w:rsidRPr="00E35B1C">
              <w:rPr>
                <w:b/>
              </w:rPr>
              <w:t>DENOMINACION  DE LA METAS Y PRODUCCION TERMINAL</w:t>
            </w:r>
          </w:p>
        </w:tc>
        <w:tc>
          <w:tcPr>
            <w:tcW w:w="1417" w:type="dxa"/>
          </w:tcPr>
          <w:p w:rsidR="006C4990" w:rsidRPr="006C4990" w:rsidRDefault="006C4990" w:rsidP="006C4990">
            <w:pPr>
              <w:jc w:val="center"/>
              <w:rPr>
                <w:b/>
                <w:sz w:val="20"/>
                <w:szCs w:val="20"/>
              </w:rPr>
            </w:pPr>
            <w:r w:rsidRPr="006C4990">
              <w:rPr>
                <w:b/>
                <w:sz w:val="20"/>
                <w:szCs w:val="20"/>
              </w:rPr>
              <w:t>UNIDAD DE MEDIA</w:t>
            </w:r>
          </w:p>
        </w:tc>
        <w:tc>
          <w:tcPr>
            <w:tcW w:w="1560" w:type="dxa"/>
          </w:tcPr>
          <w:p w:rsidR="006C4990" w:rsidRPr="006C4990" w:rsidRDefault="006C4990" w:rsidP="006C4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ESTIMADO AÑO ACTUAL</w:t>
            </w:r>
          </w:p>
        </w:tc>
        <w:tc>
          <w:tcPr>
            <w:tcW w:w="1701" w:type="dxa"/>
          </w:tcPr>
          <w:p w:rsidR="006C4990" w:rsidRPr="006C4990" w:rsidRDefault="006C4990" w:rsidP="006C4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PROGRAMADO AÑO  SIGUIENTE</w:t>
            </w:r>
          </w:p>
        </w:tc>
      </w:tr>
      <w:tr w:rsidR="006C4990" w:rsidTr="00A12B27">
        <w:trPr>
          <w:trHeight w:val="38"/>
        </w:trPr>
        <w:tc>
          <w:tcPr>
            <w:tcW w:w="5387" w:type="dxa"/>
          </w:tcPr>
          <w:p w:rsidR="006C4990" w:rsidRPr="00E35B1C" w:rsidRDefault="006C4990" w:rsidP="006C4990">
            <w:pPr>
              <w:jc w:val="both"/>
            </w:pPr>
          </w:p>
        </w:tc>
        <w:tc>
          <w:tcPr>
            <w:tcW w:w="1417" w:type="dxa"/>
          </w:tcPr>
          <w:p w:rsidR="006C4990" w:rsidRPr="00E35B1C" w:rsidRDefault="006C4990" w:rsidP="006C4990">
            <w:pPr>
              <w:jc w:val="both"/>
            </w:pPr>
          </w:p>
        </w:tc>
        <w:tc>
          <w:tcPr>
            <w:tcW w:w="1560" w:type="dxa"/>
          </w:tcPr>
          <w:p w:rsidR="006C4990" w:rsidRPr="00E35B1C" w:rsidRDefault="006C4990" w:rsidP="006C4990">
            <w:pPr>
              <w:jc w:val="both"/>
            </w:pPr>
          </w:p>
        </w:tc>
        <w:tc>
          <w:tcPr>
            <w:tcW w:w="1701" w:type="dxa"/>
          </w:tcPr>
          <w:p w:rsidR="006C4990" w:rsidRDefault="006C4990" w:rsidP="006C4990">
            <w:pPr>
              <w:jc w:val="both"/>
            </w:pPr>
          </w:p>
          <w:p w:rsidR="00A82561" w:rsidRPr="00E35B1C" w:rsidRDefault="00A82561" w:rsidP="006C4990">
            <w:pPr>
              <w:jc w:val="both"/>
            </w:pPr>
          </w:p>
        </w:tc>
      </w:tr>
      <w:tr w:rsidR="006C4990" w:rsidTr="00A12B27">
        <w:trPr>
          <w:trHeight w:val="38"/>
        </w:trPr>
        <w:tc>
          <w:tcPr>
            <w:tcW w:w="5387" w:type="dxa"/>
          </w:tcPr>
          <w:p w:rsidR="006C4990" w:rsidRPr="00E35B1C" w:rsidRDefault="006C4990" w:rsidP="006C4990">
            <w:pPr>
              <w:jc w:val="both"/>
            </w:pPr>
          </w:p>
        </w:tc>
        <w:tc>
          <w:tcPr>
            <w:tcW w:w="1417" w:type="dxa"/>
          </w:tcPr>
          <w:p w:rsidR="006C4990" w:rsidRPr="00E35B1C" w:rsidRDefault="006C4990" w:rsidP="006C4990">
            <w:pPr>
              <w:jc w:val="both"/>
            </w:pPr>
          </w:p>
        </w:tc>
        <w:tc>
          <w:tcPr>
            <w:tcW w:w="1560" w:type="dxa"/>
          </w:tcPr>
          <w:p w:rsidR="006C4990" w:rsidRPr="00E35B1C" w:rsidRDefault="006C4990" w:rsidP="006C4990">
            <w:pPr>
              <w:jc w:val="both"/>
            </w:pPr>
          </w:p>
        </w:tc>
        <w:tc>
          <w:tcPr>
            <w:tcW w:w="1701" w:type="dxa"/>
          </w:tcPr>
          <w:p w:rsidR="006C4990" w:rsidRDefault="006C4990" w:rsidP="006C4990">
            <w:pPr>
              <w:jc w:val="both"/>
            </w:pPr>
          </w:p>
          <w:p w:rsidR="00A82561" w:rsidRPr="00E35B1C" w:rsidRDefault="00A82561" w:rsidP="006C4990">
            <w:pPr>
              <w:jc w:val="both"/>
            </w:pPr>
          </w:p>
        </w:tc>
      </w:tr>
      <w:tr w:rsidR="006C4990" w:rsidTr="00A12B27">
        <w:trPr>
          <w:trHeight w:val="38"/>
        </w:trPr>
        <w:tc>
          <w:tcPr>
            <w:tcW w:w="5387" w:type="dxa"/>
          </w:tcPr>
          <w:p w:rsidR="006C4990" w:rsidRPr="00E35B1C" w:rsidRDefault="006C4990" w:rsidP="006C4990">
            <w:pPr>
              <w:jc w:val="both"/>
            </w:pPr>
          </w:p>
        </w:tc>
        <w:tc>
          <w:tcPr>
            <w:tcW w:w="1417" w:type="dxa"/>
          </w:tcPr>
          <w:p w:rsidR="006C4990" w:rsidRPr="00E35B1C" w:rsidRDefault="006C4990" w:rsidP="006C4990">
            <w:pPr>
              <w:jc w:val="both"/>
            </w:pPr>
          </w:p>
        </w:tc>
        <w:tc>
          <w:tcPr>
            <w:tcW w:w="1560" w:type="dxa"/>
          </w:tcPr>
          <w:p w:rsidR="006C4990" w:rsidRPr="00E35B1C" w:rsidRDefault="006C4990" w:rsidP="006C4990">
            <w:pPr>
              <w:jc w:val="both"/>
            </w:pPr>
          </w:p>
        </w:tc>
        <w:tc>
          <w:tcPr>
            <w:tcW w:w="1701" w:type="dxa"/>
          </w:tcPr>
          <w:p w:rsidR="006C4990" w:rsidRDefault="006C4990" w:rsidP="006C4990">
            <w:pPr>
              <w:jc w:val="both"/>
            </w:pPr>
          </w:p>
          <w:p w:rsidR="00A82561" w:rsidRPr="00E35B1C" w:rsidRDefault="00A82561" w:rsidP="006C4990">
            <w:pPr>
              <w:jc w:val="both"/>
            </w:pPr>
          </w:p>
        </w:tc>
      </w:tr>
      <w:tr w:rsidR="006C4990" w:rsidTr="00A12B27">
        <w:trPr>
          <w:trHeight w:val="38"/>
        </w:trPr>
        <w:tc>
          <w:tcPr>
            <w:tcW w:w="5387" w:type="dxa"/>
          </w:tcPr>
          <w:p w:rsidR="006C4990" w:rsidRPr="00E35B1C" w:rsidRDefault="006C4990" w:rsidP="006C4990">
            <w:pPr>
              <w:jc w:val="both"/>
            </w:pPr>
          </w:p>
        </w:tc>
        <w:tc>
          <w:tcPr>
            <w:tcW w:w="1417" w:type="dxa"/>
          </w:tcPr>
          <w:p w:rsidR="006C4990" w:rsidRPr="00E35B1C" w:rsidRDefault="006C4990" w:rsidP="006C4990">
            <w:pPr>
              <w:jc w:val="both"/>
            </w:pPr>
          </w:p>
        </w:tc>
        <w:tc>
          <w:tcPr>
            <w:tcW w:w="1560" w:type="dxa"/>
          </w:tcPr>
          <w:p w:rsidR="006C4990" w:rsidRPr="00E35B1C" w:rsidRDefault="006C4990" w:rsidP="006C4990">
            <w:pPr>
              <w:jc w:val="both"/>
            </w:pPr>
          </w:p>
        </w:tc>
        <w:tc>
          <w:tcPr>
            <w:tcW w:w="1701" w:type="dxa"/>
          </w:tcPr>
          <w:p w:rsidR="006C4990" w:rsidRDefault="006C4990" w:rsidP="006C4990">
            <w:pPr>
              <w:jc w:val="both"/>
            </w:pPr>
          </w:p>
          <w:p w:rsidR="00A82561" w:rsidRPr="00E35B1C" w:rsidRDefault="00A82561" w:rsidP="006C4990">
            <w:pPr>
              <w:jc w:val="both"/>
            </w:pPr>
          </w:p>
        </w:tc>
      </w:tr>
      <w:tr w:rsidR="00337544" w:rsidTr="00A12B27">
        <w:trPr>
          <w:trHeight w:val="38"/>
        </w:trPr>
        <w:tc>
          <w:tcPr>
            <w:tcW w:w="5387" w:type="dxa"/>
          </w:tcPr>
          <w:p w:rsidR="00337544" w:rsidRPr="00E35B1C" w:rsidRDefault="00337544" w:rsidP="006C4990">
            <w:pPr>
              <w:jc w:val="both"/>
            </w:pPr>
          </w:p>
        </w:tc>
        <w:tc>
          <w:tcPr>
            <w:tcW w:w="1417" w:type="dxa"/>
          </w:tcPr>
          <w:p w:rsidR="00337544" w:rsidRPr="00E35B1C" w:rsidRDefault="00337544" w:rsidP="006C4990">
            <w:pPr>
              <w:jc w:val="both"/>
            </w:pPr>
          </w:p>
        </w:tc>
        <w:tc>
          <w:tcPr>
            <w:tcW w:w="1560" w:type="dxa"/>
          </w:tcPr>
          <w:p w:rsidR="00337544" w:rsidRPr="00E35B1C" w:rsidRDefault="00337544" w:rsidP="006C4990">
            <w:pPr>
              <w:jc w:val="both"/>
            </w:pPr>
          </w:p>
        </w:tc>
        <w:tc>
          <w:tcPr>
            <w:tcW w:w="1701" w:type="dxa"/>
          </w:tcPr>
          <w:p w:rsidR="00337544" w:rsidRDefault="00337544" w:rsidP="006C4990">
            <w:pPr>
              <w:jc w:val="both"/>
            </w:pPr>
          </w:p>
          <w:p w:rsidR="00A82561" w:rsidRPr="00E35B1C" w:rsidRDefault="00A82561" w:rsidP="006C4990">
            <w:pPr>
              <w:jc w:val="both"/>
            </w:pPr>
          </w:p>
        </w:tc>
      </w:tr>
      <w:tr w:rsidR="00337544" w:rsidTr="00A12B27">
        <w:trPr>
          <w:trHeight w:val="38"/>
        </w:trPr>
        <w:tc>
          <w:tcPr>
            <w:tcW w:w="5387" w:type="dxa"/>
          </w:tcPr>
          <w:p w:rsidR="00337544" w:rsidRPr="00E35B1C" w:rsidRDefault="00337544" w:rsidP="006C4990">
            <w:pPr>
              <w:jc w:val="both"/>
            </w:pPr>
          </w:p>
        </w:tc>
        <w:tc>
          <w:tcPr>
            <w:tcW w:w="1417" w:type="dxa"/>
          </w:tcPr>
          <w:p w:rsidR="00337544" w:rsidRPr="00E35B1C" w:rsidRDefault="00337544" w:rsidP="006C4990">
            <w:pPr>
              <w:jc w:val="both"/>
            </w:pPr>
          </w:p>
        </w:tc>
        <w:tc>
          <w:tcPr>
            <w:tcW w:w="1560" w:type="dxa"/>
          </w:tcPr>
          <w:p w:rsidR="00337544" w:rsidRPr="00E35B1C" w:rsidRDefault="00337544" w:rsidP="006C4990">
            <w:pPr>
              <w:jc w:val="both"/>
            </w:pPr>
          </w:p>
        </w:tc>
        <w:tc>
          <w:tcPr>
            <w:tcW w:w="1701" w:type="dxa"/>
          </w:tcPr>
          <w:p w:rsidR="00337544" w:rsidRDefault="00337544" w:rsidP="006C4990">
            <w:pPr>
              <w:jc w:val="both"/>
            </w:pPr>
          </w:p>
          <w:p w:rsidR="00A82561" w:rsidRPr="00E35B1C" w:rsidRDefault="00A82561" w:rsidP="006C4990">
            <w:pPr>
              <w:jc w:val="both"/>
            </w:pPr>
          </w:p>
        </w:tc>
      </w:tr>
      <w:tr w:rsidR="00337544" w:rsidTr="00A12B27">
        <w:trPr>
          <w:trHeight w:val="38"/>
        </w:trPr>
        <w:tc>
          <w:tcPr>
            <w:tcW w:w="5387" w:type="dxa"/>
          </w:tcPr>
          <w:p w:rsidR="00337544" w:rsidRPr="00E35B1C" w:rsidRDefault="00337544" w:rsidP="006C4990">
            <w:pPr>
              <w:jc w:val="both"/>
            </w:pPr>
          </w:p>
        </w:tc>
        <w:tc>
          <w:tcPr>
            <w:tcW w:w="1417" w:type="dxa"/>
          </w:tcPr>
          <w:p w:rsidR="00337544" w:rsidRPr="00E35B1C" w:rsidRDefault="00337544" w:rsidP="006C4990">
            <w:pPr>
              <w:jc w:val="both"/>
            </w:pPr>
          </w:p>
        </w:tc>
        <w:tc>
          <w:tcPr>
            <w:tcW w:w="1560" w:type="dxa"/>
          </w:tcPr>
          <w:p w:rsidR="00337544" w:rsidRPr="00E35B1C" w:rsidRDefault="00337544" w:rsidP="006C4990">
            <w:pPr>
              <w:jc w:val="both"/>
            </w:pPr>
          </w:p>
        </w:tc>
        <w:tc>
          <w:tcPr>
            <w:tcW w:w="1701" w:type="dxa"/>
          </w:tcPr>
          <w:p w:rsidR="00337544" w:rsidRDefault="00337544" w:rsidP="006C4990">
            <w:pPr>
              <w:jc w:val="both"/>
            </w:pPr>
          </w:p>
          <w:p w:rsidR="00A82561" w:rsidRPr="00E35B1C" w:rsidRDefault="00A82561" w:rsidP="006C4990">
            <w:pPr>
              <w:jc w:val="both"/>
            </w:pPr>
          </w:p>
        </w:tc>
      </w:tr>
      <w:tr w:rsidR="00337544" w:rsidTr="00A12B27">
        <w:trPr>
          <w:trHeight w:val="38"/>
        </w:trPr>
        <w:tc>
          <w:tcPr>
            <w:tcW w:w="5387" w:type="dxa"/>
          </w:tcPr>
          <w:p w:rsidR="00337544" w:rsidRPr="00E35B1C" w:rsidRDefault="00337544" w:rsidP="006C4990">
            <w:pPr>
              <w:jc w:val="both"/>
            </w:pPr>
          </w:p>
        </w:tc>
        <w:tc>
          <w:tcPr>
            <w:tcW w:w="1417" w:type="dxa"/>
          </w:tcPr>
          <w:p w:rsidR="00337544" w:rsidRPr="00E35B1C" w:rsidRDefault="00337544" w:rsidP="006C4990">
            <w:pPr>
              <w:jc w:val="both"/>
            </w:pPr>
          </w:p>
        </w:tc>
        <w:tc>
          <w:tcPr>
            <w:tcW w:w="1560" w:type="dxa"/>
          </w:tcPr>
          <w:p w:rsidR="00337544" w:rsidRPr="00E35B1C" w:rsidRDefault="00337544" w:rsidP="006C4990">
            <w:pPr>
              <w:jc w:val="both"/>
            </w:pPr>
          </w:p>
        </w:tc>
        <w:tc>
          <w:tcPr>
            <w:tcW w:w="1701" w:type="dxa"/>
          </w:tcPr>
          <w:p w:rsidR="00337544" w:rsidRDefault="00337544" w:rsidP="006C4990">
            <w:pPr>
              <w:jc w:val="both"/>
            </w:pPr>
          </w:p>
          <w:p w:rsidR="00A82561" w:rsidRPr="00E35B1C" w:rsidRDefault="00A82561" w:rsidP="006C4990">
            <w:pPr>
              <w:jc w:val="both"/>
            </w:pPr>
          </w:p>
        </w:tc>
      </w:tr>
      <w:tr w:rsidR="006C4990" w:rsidTr="00A12B27">
        <w:trPr>
          <w:trHeight w:val="38"/>
        </w:trPr>
        <w:tc>
          <w:tcPr>
            <w:tcW w:w="5387" w:type="dxa"/>
          </w:tcPr>
          <w:p w:rsidR="006C4990" w:rsidRPr="00E35B1C" w:rsidRDefault="006C4990" w:rsidP="006C4990">
            <w:pPr>
              <w:jc w:val="both"/>
            </w:pPr>
          </w:p>
        </w:tc>
        <w:tc>
          <w:tcPr>
            <w:tcW w:w="1417" w:type="dxa"/>
          </w:tcPr>
          <w:p w:rsidR="006C4990" w:rsidRPr="00E35B1C" w:rsidRDefault="006C4990" w:rsidP="006C4990">
            <w:pPr>
              <w:jc w:val="both"/>
            </w:pPr>
          </w:p>
        </w:tc>
        <w:tc>
          <w:tcPr>
            <w:tcW w:w="1560" w:type="dxa"/>
          </w:tcPr>
          <w:p w:rsidR="006C4990" w:rsidRPr="00E35B1C" w:rsidRDefault="006C4990" w:rsidP="006C4990">
            <w:pPr>
              <w:jc w:val="both"/>
            </w:pPr>
          </w:p>
        </w:tc>
        <w:tc>
          <w:tcPr>
            <w:tcW w:w="1701" w:type="dxa"/>
          </w:tcPr>
          <w:p w:rsidR="006C4990" w:rsidRDefault="006C4990" w:rsidP="006C4990">
            <w:pPr>
              <w:jc w:val="both"/>
            </w:pPr>
          </w:p>
          <w:p w:rsidR="00A82561" w:rsidRPr="00E35B1C" w:rsidRDefault="00A82561" w:rsidP="006C4990">
            <w:pPr>
              <w:jc w:val="both"/>
            </w:pPr>
          </w:p>
        </w:tc>
      </w:tr>
      <w:tr w:rsidR="00E35B1C" w:rsidTr="00A12B27">
        <w:trPr>
          <w:trHeight w:val="38"/>
        </w:trPr>
        <w:tc>
          <w:tcPr>
            <w:tcW w:w="6804" w:type="dxa"/>
            <w:gridSpan w:val="2"/>
          </w:tcPr>
          <w:p w:rsidR="00E35B1C" w:rsidRDefault="00E35B1C" w:rsidP="00E35B1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35B1C" w:rsidRDefault="00E35B1C" w:rsidP="006C499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35B1C" w:rsidRDefault="00E35B1C" w:rsidP="006C4990">
            <w:pPr>
              <w:jc w:val="both"/>
              <w:rPr>
                <w:b/>
              </w:rPr>
            </w:pPr>
          </w:p>
          <w:p w:rsidR="00A82561" w:rsidRDefault="00A82561" w:rsidP="006C4990">
            <w:pPr>
              <w:jc w:val="both"/>
              <w:rPr>
                <w:b/>
              </w:rPr>
            </w:pPr>
          </w:p>
        </w:tc>
      </w:tr>
      <w:tr w:rsidR="00E35B1C" w:rsidTr="00A12B27">
        <w:trPr>
          <w:trHeight w:val="38"/>
        </w:trPr>
        <w:tc>
          <w:tcPr>
            <w:tcW w:w="10065" w:type="dxa"/>
            <w:gridSpan w:val="4"/>
          </w:tcPr>
          <w:p w:rsidR="00E35B1C" w:rsidRDefault="00E35B1C" w:rsidP="006C4990">
            <w:pPr>
              <w:jc w:val="both"/>
              <w:rPr>
                <w:b/>
              </w:rPr>
            </w:pPr>
          </w:p>
          <w:p w:rsidR="00A82561" w:rsidRDefault="00A82561" w:rsidP="006C4990">
            <w:pPr>
              <w:jc w:val="both"/>
              <w:rPr>
                <w:b/>
              </w:rPr>
            </w:pPr>
          </w:p>
        </w:tc>
      </w:tr>
    </w:tbl>
    <w:p w:rsidR="001C6F21" w:rsidRDefault="001C6F21" w:rsidP="00B24534">
      <w:pPr>
        <w:rPr>
          <w:b/>
        </w:rPr>
      </w:pPr>
    </w:p>
    <w:p w:rsidR="00A12B27" w:rsidRDefault="00A12B27" w:rsidP="00B24534">
      <w:pPr>
        <w:rPr>
          <w:b/>
        </w:rPr>
      </w:pPr>
    </w:p>
    <w:p w:rsidR="00A82561" w:rsidRDefault="00A82561" w:rsidP="00B24534">
      <w:pPr>
        <w:rPr>
          <w:b/>
        </w:rPr>
      </w:pPr>
    </w:p>
    <w:p w:rsidR="00A82561" w:rsidRDefault="00A82561" w:rsidP="00B24534">
      <w:pPr>
        <w:rPr>
          <w:b/>
        </w:rPr>
      </w:pPr>
    </w:p>
    <w:p w:rsidR="00A12B27" w:rsidRDefault="00AC6AFE" w:rsidP="005F2208">
      <w:pPr>
        <w:jc w:val="right"/>
        <w:rPr>
          <w:b/>
        </w:rPr>
      </w:pPr>
      <w:r>
        <w:rPr>
          <w:b/>
        </w:rPr>
        <w:t>144</w:t>
      </w:r>
    </w:p>
    <w:p w:rsidR="003C0F58" w:rsidRDefault="003C0F58" w:rsidP="005F2208">
      <w:pPr>
        <w:jc w:val="right"/>
        <w:rPr>
          <w:b/>
        </w:rPr>
      </w:pPr>
    </w:p>
    <w:p w:rsidR="00A82561" w:rsidRDefault="00A82561" w:rsidP="00B24534">
      <w:pPr>
        <w:rPr>
          <w:b/>
        </w:rPr>
      </w:pPr>
    </w:p>
    <w:p w:rsidR="007C059B" w:rsidRDefault="007C059B" w:rsidP="00B24534">
      <w:pPr>
        <w:rPr>
          <w:b/>
        </w:rPr>
      </w:pPr>
    </w:p>
    <w:p w:rsidR="007C059B" w:rsidRDefault="007C059B" w:rsidP="00B24534">
      <w:pPr>
        <w:rPr>
          <w:b/>
        </w:rPr>
      </w:pPr>
    </w:p>
    <w:p w:rsidR="00A12B27" w:rsidRDefault="00A12B27" w:rsidP="00B24534">
      <w:pPr>
        <w:rPr>
          <w:b/>
        </w:rPr>
      </w:pPr>
    </w:p>
    <w:p w:rsidR="00911D66" w:rsidRDefault="00911D66" w:rsidP="00B24534">
      <w:pPr>
        <w:rPr>
          <w:b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5245"/>
        <w:gridCol w:w="1418"/>
        <w:gridCol w:w="1701"/>
        <w:gridCol w:w="1701"/>
      </w:tblGrid>
      <w:tr w:rsidR="00A434DE" w:rsidTr="00A434DE">
        <w:tc>
          <w:tcPr>
            <w:tcW w:w="10065" w:type="dxa"/>
            <w:gridSpan w:val="4"/>
          </w:tcPr>
          <w:p w:rsidR="00A434DE" w:rsidRDefault="00A434DE" w:rsidP="00A434DE">
            <w:pPr>
              <w:jc w:val="center"/>
              <w:rPr>
                <w:b/>
              </w:rPr>
            </w:pPr>
          </w:p>
          <w:p w:rsidR="00A434DE" w:rsidRDefault="00A434DE" w:rsidP="00A434DE">
            <w:pPr>
              <w:jc w:val="center"/>
              <w:rPr>
                <w:b/>
              </w:rPr>
            </w:pPr>
            <w:r>
              <w:rPr>
                <w:b/>
              </w:rPr>
              <w:t>República Dominicana</w:t>
            </w:r>
          </w:p>
          <w:p w:rsidR="00A434DE" w:rsidRPr="00A434DE" w:rsidRDefault="00A434DE" w:rsidP="00A434DE">
            <w:pPr>
              <w:jc w:val="center"/>
              <w:rPr>
                <w:b/>
                <w:i/>
                <w:sz w:val="24"/>
              </w:rPr>
            </w:pPr>
            <w:r w:rsidRPr="00A434DE">
              <w:rPr>
                <w:b/>
                <w:i/>
                <w:sz w:val="24"/>
              </w:rPr>
              <w:t>MINISTERIO DE HACIENDA</w:t>
            </w:r>
          </w:p>
          <w:p w:rsidR="00A434DE" w:rsidRPr="00A434DE" w:rsidRDefault="00A434DE" w:rsidP="00A434DE">
            <w:pPr>
              <w:jc w:val="center"/>
              <w:rPr>
                <w:b/>
                <w:sz w:val="20"/>
              </w:rPr>
            </w:pPr>
            <w:r w:rsidRPr="00A434DE">
              <w:rPr>
                <w:b/>
                <w:sz w:val="20"/>
              </w:rPr>
              <w:t>DIRECCION GENERAL DE PRESUPUESTO</w:t>
            </w:r>
          </w:p>
          <w:p w:rsidR="00A434DE" w:rsidRPr="00A434DE" w:rsidRDefault="00A434DE" w:rsidP="00A434DE">
            <w:pPr>
              <w:jc w:val="center"/>
              <w:rPr>
                <w:b/>
                <w:sz w:val="20"/>
              </w:rPr>
            </w:pPr>
            <w:r w:rsidRPr="00A434DE">
              <w:rPr>
                <w:b/>
                <w:sz w:val="20"/>
              </w:rPr>
              <w:t>(DIGEPRES)</w:t>
            </w:r>
          </w:p>
          <w:p w:rsidR="00A434DE" w:rsidRDefault="00A434DE" w:rsidP="00A434DE">
            <w:pPr>
              <w:jc w:val="center"/>
              <w:rPr>
                <w:b/>
              </w:rPr>
            </w:pPr>
          </w:p>
        </w:tc>
      </w:tr>
      <w:tr w:rsidR="00A434DE" w:rsidTr="00A434DE">
        <w:tc>
          <w:tcPr>
            <w:tcW w:w="10065" w:type="dxa"/>
            <w:gridSpan w:val="4"/>
          </w:tcPr>
          <w:p w:rsidR="00A434DE" w:rsidRDefault="00A434DE" w:rsidP="00A434DE">
            <w:pPr>
              <w:rPr>
                <w:b/>
              </w:rPr>
            </w:pPr>
            <w:r w:rsidRPr="00A434DE">
              <w:rPr>
                <w:b/>
                <w:sz w:val="20"/>
              </w:rPr>
              <w:t xml:space="preserve">FORM. FP-04                                                                                                          </w:t>
            </w:r>
            <w:r w:rsidR="001D1472">
              <w:rPr>
                <w:b/>
              </w:rPr>
              <w:t xml:space="preserve">Presupuesto año </w:t>
            </w:r>
            <w:r w:rsidR="00144EB8">
              <w:rPr>
                <w:b/>
              </w:rPr>
              <w:t>2023</w:t>
            </w:r>
          </w:p>
          <w:p w:rsidR="00A434DE" w:rsidRDefault="00A434DE" w:rsidP="00A434D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Fecha :</w:t>
            </w:r>
          </w:p>
          <w:p w:rsidR="00A434DE" w:rsidRDefault="00A434DE" w:rsidP="00A434DE">
            <w:pPr>
              <w:rPr>
                <w:b/>
              </w:rPr>
            </w:pPr>
          </w:p>
          <w:p w:rsidR="00A434DE" w:rsidRPr="00A434DE" w:rsidRDefault="00A434DE" w:rsidP="00A434DE">
            <w:pPr>
              <w:shd w:val="clear" w:color="auto" w:fill="00B0F0"/>
              <w:jc w:val="center"/>
              <w:rPr>
                <w:b/>
                <w:sz w:val="24"/>
              </w:rPr>
            </w:pPr>
            <w:r w:rsidRPr="00A434DE">
              <w:rPr>
                <w:b/>
                <w:sz w:val="24"/>
              </w:rPr>
              <w:t>DESCRIPCION Y METAS DE LOS PROGRAMAS</w:t>
            </w:r>
          </w:p>
          <w:p w:rsidR="00A434DE" w:rsidRDefault="00A434DE" w:rsidP="00A434DE">
            <w:pPr>
              <w:shd w:val="clear" w:color="auto" w:fill="00B0F0"/>
              <w:jc w:val="center"/>
              <w:rPr>
                <w:b/>
              </w:rPr>
            </w:pPr>
          </w:p>
          <w:p w:rsidR="00A434DE" w:rsidRDefault="00A434DE" w:rsidP="00A434DE">
            <w:r>
              <w:rPr>
                <w:b/>
              </w:rPr>
              <w:t>CODIGO  INSTITUCIONAL  7122 ENTIDAD MUNICIPAL :</w:t>
            </w:r>
            <w:r w:rsidRPr="00A434DE">
              <w:t>Ayuntamiento de san Juan de la Maguana</w:t>
            </w:r>
          </w:p>
          <w:p w:rsidR="00A434DE" w:rsidRDefault="00A434DE" w:rsidP="00A434DE">
            <w:r w:rsidRPr="00A434DE">
              <w:rPr>
                <w:b/>
              </w:rPr>
              <w:t>PROGRAMA</w:t>
            </w:r>
            <w:r>
              <w:rPr>
                <w:b/>
              </w:rPr>
              <w:t xml:space="preserve"> :16  DENOMINACION  :</w:t>
            </w:r>
            <w:r>
              <w:t>Promoción  y Participación  Comunitaria</w:t>
            </w:r>
          </w:p>
          <w:p w:rsidR="00A434DE" w:rsidRDefault="00A434DE" w:rsidP="00A434DE"/>
          <w:p w:rsidR="00A434DE" w:rsidRPr="00A434DE" w:rsidRDefault="00A434DE" w:rsidP="00A434DE"/>
        </w:tc>
      </w:tr>
      <w:tr w:rsidR="00A434DE" w:rsidTr="00A434DE">
        <w:tc>
          <w:tcPr>
            <w:tcW w:w="10065" w:type="dxa"/>
            <w:gridSpan w:val="4"/>
            <w:shd w:val="clear" w:color="auto" w:fill="00B0F0"/>
          </w:tcPr>
          <w:p w:rsidR="00A434DE" w:rsidRDefault="00A434DE" w:rsidP="00A434DE">
            <w:pPr>
              <w:rPr>
                <w:b/>
              </w:rPr>
            </w:pPr>
            <w:r>
              <w:rPr>
                <w:b/>
              </w:rPr>
              <w:t>1-DESCRIPCION  DEL  PROGRAMA</w:t>
            </w:r>
          </w:p>
          <w:p w:rsidR="00A434DE" w:rsidRPr="00A434DE" w:rsidRDefault="00A434DE" w:rsidP="00A434DE">
            <w:pPr>
              <w:rPr>
                <w:b/>
              </w:rPr>
            </w:pPr>
          </w:p>
        </w:tc>
      </w:tr>
      <w:tr w:rsidR="00A434DE" w:rsidTr="00A434DE">
        <w:tc>
          <w:tcPr>
            <w:tcW w:w="10065" w:type="dxa"/>
            <w:gridSpan w:val="4"/>
          </w:tcPr>
          <w:p w:rsidR="00A434DE" w:rsidRDefault="00A434DE" w:rsidP="00A434D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434DE" w:rsidRDefault="00A434DE" w:rsidP="00A434DE">
            <w:pPr>
              <w:rPr>
                <w:b/>
              </w:rPr>
            </w:pPr>
          </w:p>
          <w:p w:rsidR="00A434DE" w:rsidRPr="00A434DE" w:rsidRDefault="00A434DE" w:rsidP="00A434DE">
            <w:pPr>
              <w:jc w:val="both"/>
            </w:pPr>
            <w:r w:rsidRPr="00A434DE">
              <w:t>Tenemos como misión trabajar con los Centro de Madre, Juntas de Vecino , Grupos  Culturales ,Etc…</w:t>
            </w:r>
            <w:proofErr w:type="gramStart"/>
            <w:r w:rsidRPr="00A434DE">
              <w:t>..</w:t>
            </w:r>
            <w:proofErr w:type="gramEnd"/>
          </w:p>
          <w:p w:rsidR="00A434DE" w:rsidRPr="00A434DE" w:rsidRDefault="00A434DE" w:rsidP="00A434DE">
            <w:pPr>
              <w:jc w:val="both"/>
            </w:pPr>
          </w:p>
          <w:p w:rsidR="00A434DE" w:rsidRDefault="00A434DE" w:rsidP="00A434DE">
            <w:pPr>
              <w:rPr>
                <w:b/>
              </w:rPr>
            </w:pPr>
          </w:p>
          <w:p w:rsidR="00A434DE" w:rsidRDefault="00A434DE" w:rsidP="00A434DE">
            <w:pPr>
              <w:rPr>
                <w:b/>
              </w:rPr>
            </w:pPr>
          </w:p>
        </w:tc>
      </w:tr>
      <w:tr w:rsidR="00A434DE" w:rsidTr="00A434DE">
        <w:tc>
          <w:tcPr>
            <w:tcW w:w="10065" w:type="dxa"/>
            <w:gridSpan w:val="4"/>
            <w:shd w:val="clear" w:color="auto" w:fill="00B0F0"/>
          </w:tcPr>
          <w:p w:rsidR="00A434DE" w:rsidRDefault="00A434DE" w:rsidP="00A434DE">
            <w:pPr>
              <w:rPr>
                <w:b/>
              </w:rPr>
            </w:pPr>
            <w:r>
              <w:rPr>
                <w:b/>
              </w:rPr>
              <w:t>2-CUADRO DE METAS Y PRODUCCION TERMINAL EN PROCESO</w:t>
            </w:r>
          </w:p>
          <w:p w:rsidR="00A434DE" w:rsidRDefault="00A434DE" w:rsidP="00A434DE">
            <w:pPr>
              <w:jc w:val="center"/>
              <w:rPr>
                <w:b/>
              </w:rPr>
            </w:pPr>
          </w:p>
        </w:tc>
      </w:tr>
      <w:tr w:rsidR="00A434DE" w:rsidTr="00A434DE">
        <w:trPr>
          <w:trHeight w:val="45"/>
        </w:trPr>
        <w:tc>
          <w:tcPr>
            <w:tcW w:w="5245" w:type="dxa"/>
          </w:tcPr>
          <w:p w:rsidR="00A434DE" w:rsidRPr="00A434DE" w:rsidRDefault="00A434DE" w:rsidP="00A434DE">
            <w:pPr>
              <w:jc w:val="center"/>
              <w:rPr>
                <w:b/>
                <w:sz w:val="20"/>
              </w:rPr>
            </w:pPr>
            <w:r w:rsidRPr="00A434DE">
              <w:rPr>
                <w:b/>
                <w:sz w:val="20"/>
              </w:rPr>
              <w:t>DENOMINACION  DE LAS METAS Y PRODUCCION TERMINAL</w:t>
            </w:r>
          </w:p>
        </w:tc>
        <w:tc>
          <w:tcPr>
            <w:tcW w:w="1418" w:type="dxa"/>
          </w:tcPr>
          <w:p w:rsidR="00A434DE" w:rsidRPr="00A434DE" w:rsidRDefault="00A434DE" w:rsidP="00A434DE">
            <w:pPr>
              <w:jc w:val="center"/>
              <w:rPr>
                <w:b/>
                <w:sz w:val="20"/>
              </w:rPr>
            </w:pPr>
            <w:r w:rsidRPr="00A434DE">
              <w:rPr>
                <w:b/>
                <w:sz w:val="20"/>
              </w:rPr>
              <w:t>UNIDAD DE MEDIDA</w:t>
            </w:r>
          </w:p>
        </w:tc>
        <w:tc>
          <w:tcPr>
            <w:tcW w:w="1701" w:type="dxa"/>
          </w:tcPr>
          <w:p w:rsidR="00A434DE" w:rsidRPr="00A434DE" w:rsidRDefault="00A434DE" w:rsidP="00A43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ESTIMADO AÑO ACTUAL</w:t>
            </w:r>
          </w:p>
        </w:tc>
        <w:tc>
          <w:tcPr>
            <w:tcW w:w="1701" w:type="dxa"/>
          </w:tcPr>
          <w:p w:rsidR="00A434DE" w:rsidRDefault="00A434DE" w:rsidP="00A43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AÑO SIGUIENTE</w:t>
            </w:r>
          </w:p>
          <w:p w:rsidR="00911D66" w:rsidRPr="00A434DE" w:rsidRDefault="00911D66" w:rsidP="00A434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1D66" w:rsidTr="00A434DE">
        <w:trPr>
          <w:trHeight w:val="45"/>
        </w:trPr>
        <w:tc>
          <w:tcPr>
            <w:tcW w:w="5245" w:type="dxa"/>
          </w:tcPr>
          <w:p w:rsidR="00911D66" w:rsidRPr="00A434DE" w:rsidRDefault="00911D66" w:rsidP="00A434DE"/>
        </w:tc>
        <w:tc>
          <w:tcPr>
            <w:tcW w:w="1418" w:type="dxa"/>
          </w:tcPr>
          <w:p w:rsidR="00911D66" w:rsidRPr="00A434DE" w:rsidRDefault="00911D66" w:rsidP="00A434DE"/>
        </w:tc>
        <w:tc>
          <w:tcPr>
            <w:tcW w:w="1701" w:type="dxa"/>
          </w:tcPr>
          <w:p w:rsidR="00911D66" w:rsidRPr="00A434DE" w:rsidRDefault="00911D66" w:rsidP="00A434DE">
            <w:pPr>
              <w:jc w:val="center"/>
            </w:pPr>
          </w:p>
        </w:tc>
        <w:tc>
          <w:tcPr>
            <w:tcW w:w="1701" w:type="dxa"/>
          </w:tcPr>
          <w:p w:rsidR="00911D66" w:rsidRDefault="00911D66" w:rsidP="00A434DE">
            <w:pPr>
              <w:jc w:val="center"/>
            </w:pPr>
          </w:p>
          <w:p w:rsidR="00911D66" w:rsidRDefault="00911D66" w:rsidP="00A434DE">
            <w:pPr>
              <w:jc w:val="center"/>
            </w:pPr>
          </w:p>
        </w:tc>
      </w:tr>
      <w:tr w:rsidR="00911D66" w:rsidTr="00A434DE">
        <w:trPr>
          <w:trHeight w:val="45"/>
        </w:trPr>
        <w:tc>
          <w:tcPr>
            <w:tcW w:w="5245" w:type="dxa"/>
          </w:tcPr>
          <w:p w:rsidR="00911D66" w:rsidRPr="00A434DE" w:rsidRDefault="00911D66" w:rsidP="00A434DE"/>
        </w:tc>
        <w:tc>
          <w:tcPr>
            <w:tcW w:w="1418" w:type="dxa"/>
          </w:tcPr>
          <w:p w:rsidR="00911D66" w:rsidRPr="00A434DE" w:rsidRDefault="00911D66" w:rsidP="00A434DE"/>
        </w:tc>
        <w:tc>
          <w:tcPr>
            <w:tcW w:w="1701" w:type="dxa"/>
          </w:tcPr>
          <w:p w:rsidR="00911D66" w:rsidRPr="00A434DE" w:rsidRDefault="00911D66" w:rsidP="00A434DE">
            <w:pPr>
              <w:jc w:val="center"/>
            </w:pPr>
          </w:p>
        </w:tc>
        <w:tc>
          <w:tcPr>
            <w:tcW w:w="1701" w:type="dxa"/>
          </w:tcPr>
          <w:p w:rsidR="00911D66" w:rsidRDefault="00911D66" w:rsidP="00A434DE">
            <w:pPr>
              <w:jc w:val="center"/>
            </w:pPr>
          </w:p>
          <w:p w:rsidR="00911D66" w:rsidRDefault="00911D66" w:rsidP="00A434DE">
            <w:pPr>
              <w:jc w:val="center"/>
            </w:pPr>
          </w:p>
        </w:tc>
      </w:tr>
      <w:tr w:rsidR="00911D66" w:rsidTr="00A434DE">
        <w:trPr>
          <w:trHeight w:val="45"/>
        </w:trPr>
        <w:tc>
          <w:tcPr>
            <w:tcW w:w="5245" w:type="dxa"/>
          </w:tcPr>
          <w:p w:rsidR="00911D66" w:rsidRPr="00A434DE" w:rsidRDefault="00911D66" w:rsidP="00A434DE"/>
        </w:tc>
        <w:tc>
          <w:tcPr>
            <w:tcW w:w="1418" w:type="dxa"/>
          </w:tcPr>
          <w:p w:rsidR="00911D66" w:rsidRPr="00A434DE" w:rsidRDefault="00911D66" w:rsidP="00A434DE"/>
        </w:tc>
        <w:tc>
          <w:tcPr>
            <w:tcW w:w="1701" w:type="dxa"/>
          </w:tcPr>
          <w:p w:rsidR="00911D66" w:rsidRPr="00A434DE" w:rsidRDefault="00911D66" w:rsidP="00A434DE">
            <w:pPr>
              <w:jc w:val="center"/>
            </w:pPr>
          </w:p>
        </w:tc>
        <w:tc>
          <w:tcPr>
            <w:tcW w:w="1701" w:type="dxa"/>
          </w:tcPr>
          <w:p w:rsidR="00911D66" w:rsidRDefault="00911D66" w:rsidP="00A434DE">
            <w:pPr>
              <w:jc w:val="center"/>
            </w:pPr>
          </w:p>
          <w:p w:rsidR="00911D66" w:rsidRDefault="00911D66" w:rsidP="00A434DE">
            <w:pPr>
              <w:jc w:val="center"/>
            </w:pPr>
          </w:p>
        </w:tc>
      </w:tr>
      <w:tr w:rsidR="00911D66" w:rsidTr="00A434DE">
        <w:trPr>
          <w:trHeight w:val="45"/>
        </w:trPr>
        <w:tc>
          <w:tcPr>
            <w:tcW w:w="5245" w:type="dxa"/>
          </w:tcPr>
          <w:p w:rsidR="00911D66" w:rsidRPr="00A434DE" w:rsidRDefault="00911D66" w:rsidP="00A434DE"/>
        </w:tc>
        <w:tc>
          <w:tcPr>
            <w:tcW w:w="1418" w:type="dxa"/>
          </w:tcPr>
          <w:p w:rsidR="00911D66" w:rsidRPr="00A434DE" w:rsidRDefault="00911D66" w:rsidP="00A434DE"/>
        </w:tc>
        <w:tc>
          <w:tcPr>
            <w:tcW w:w="1701" w:type="dxa"/>
          </w:tcPr>
          <w:p w:rsidR="00911D66" w:rsidRPr="00A434DE" w:rsidRDefault="00911D66" w:rsidP="00A434DE">
            <w:pPr>
              <w:jc w:val="center"/>
            </w:pPr>
          </w:p>
        </w:tc>
        <w:tc>
          <w:tcPr>
            <w:tcW w:w="1701" w:type="dxa"/>
          </w:tcPr>
          <w:p w:rsidR="00911D66" w:rsidRDefault="00911D66" w:rsidP="00A434DE">
            <w:pPr>
              <w:jc w:val="center"/>
            </w:pPr>
          </w:p>
          <w:p w:rsidR="00911D66" w:rsidRDefault="00911D66" w:rsidP="00A434DE">
            <w:pPr>
              <w:jc w:val="center"/>
            </w:pPr>
          </w:p>
        </w:tc>
      </w:tr>
      <w:tr w:rsidR="00A434DE" w:rsidTr="00A434DE">
        <w:trPr>
          <w:trHeight w:val="45"/>
        </w:trPr>
        <w:tc>
          <w:tcPr>
            <w:tcW w:w="5245" w:type="dxa"/>
          </w:tcPr>
          <w:p w:rsidR="00A434DE" w:rsidRPr="00A434DE" w:rsidRDefault="00A434DE" w:rsidP="00A434DE"/>
        </w:tc>
        <w:tc>
          <w:tcPr>
            <w:tcW w:w="1418" w:type="dxa"/>
          </w:tcPr>
          <w:p w:rsidR="00A434DE" w:rsidRPr="00A434DE" w:rsidRDefault="00A434DE" w:rsidP="00A434DE"/>
        </w:tc>
        <w:tc>
          <w:tcPr>
            <w:tcW w:w="1701" w:type="dxa"/>
          </w:tcPr>
          <w:p w:rsidR="00A434DE" w:rsidRPr="00A434DE" w:rsidRDefault="00A434DE" w:rsidP="00A434DE">
            <w:pPr>
              <w:jc w:val="center"/>
            </w:pPr>
          </w:p>
        </w:tc>
        <w:tc>
          <w:tcPr>
            <w:tcW w:w="1701" w:type="dxa"/>
          </w:tcPr>
          <w:p w:rsidR="00A434DE" w:rsidRDefault="00A434DE" w:rsidP="00A434DE">
            <w:pPr>
              <w:jc w:val="center"/>
            </w:pPr>
          </w:p>
          <w:p w:rsidR="00911D66" w:rsidRPr="00A434DE" w:rsidRDefault="00911D66" w:rsidP="00A434DE">
            <w:pPr>
              <w:jc w:val="center"/>
            </w:pPr>
          </w:p>
        </w:tc>
      </w:tr>
      <w:tr w:rsidR="00A434DE" w:rsidTr="00A434DE">
        <w:trPr>
          <w:trHeight w:val="45"/>
        </w:trPr>
        <w:tc>
          <w:tcPr>
            <w:tcW w:w="5245" w:type="dxa"/>
          </w:tcPr>
          <w:p w:rsidR="00A434DE" w:rsidRPr="00A434DE" w:rsidRDefault="00A434DE" w:rsidP="00A434DE"/>
        </w:tc>
        <w:tc>
          <w:tcPr>
            <w:tcW w:w="1418" w:type="dxa"/>
          </w:tcPr>
          <w:p w:rsidR="00A434DE" w:rsidRPr="00A434DE" w:rsidRDefault="00A434DE" w:rsidP="00A434DE">
            <w:pPr>
              <w:jc w:val="center"/>
            </w:pPr>
          </w:p>
        </w:tc>
        <w:tc>
          <w:tcPr>
            <w:tcW w:w="1701" w:type="dxa"/>
          </w:tcPr>
          <w:p w:rsidR="00A434DE" w:rsidRPr="00A434DE" w:rsidRDefault="00A434DE" w:rsidP="00A434DE">
            <w:pPr>
              <w:jc w:val="center"/>
            </w:pPr>
          </w:p>
        </w:tc>
        <w:tc>
          <w:tcPr>
            <w:tcW w:w="1701" w:type="dxa"/>
          </w:tcPr>
          <w:p w:rsidR="00A434DE" w:rsidRDefault="00A434DE" w:rsidP="00A434DE">
            <w:pPr>
              <w:jc w:val="center"/>
            </w:pPr>
          </w:p>
          <w:p w:rsidR="00911D66" w:rsidRPr="00A434DE" w:rsidRDefault="00911D66" w:rsidP="00A434DE">
            <w:pPr>
              <w:jc w:val="center"/>
            </w:pPr>
          </w:p>
        </w:tc>
      </w:tr>
      <w:tr w:rsidR="00A434DE" w:rsidTr="00A434DE">
        <w:trPr>
          <w:trHeight w:val="45"/>
        </w:trPr>
        <w:tc>
          <w:tcPr>
            <w:tcW w:w="5245" w:type="dxa"/>
          </w:tcPr>
          <w:p w:rsidR="00A434DE" w:rsidRPr="00A434DE" w:rsidRDefault="00A434DE" w:rsidP="00A434DE"/>
        </w:tc>
        <w:tc>
          <w:tcPr>
            <w:tcW w:w="1418" w:type="dxa"/>
          </w:tcPr>
          <w:p w:rsidR="00A434DE" w:rsidRPr="00A434DE" w:rsidRDefault="00A434DE" w:rsidP="00A434DE"/>
        </w:tc>
        <w:tc>
          <w:tcPr>
            <w:tcW w:w="1701" w:type="dxa"/>
          </w:tcPr>
          <w:p w:rsidR="00A434DE" w:rsidRPr="00A434DE" w:rsidRDefault="00A434DE" w:rsidP="00A434DE">
            <w:pPr>
              <w:jc w:val="center"/>
            </w:pPr>
          </w:p>
        </w:tc>
        <w:tc>
          <w:tcPr>
            <w:tcW w:w="1701" w:type="dxa"/>
          </w:tcPr>
          <w:p w:rsidR="00A434DE" w:rsidRDefault="00A434DE" w:rsidP="00A434DE">
            <w:pPr>
              <w:jc w:val="center"/>
            </w:pPr>
          </w:p>
          <w:p w:rsidR="00911D66" w:rsidRPr="00A434DE" w:rsidRDefault="00911D66" w:rsidP="00A434DE">
            <w:pPr>
              <w:jc w:val="center"/>
            </w:pPr>
          </w:p>
        </w:tc>
      </w:tr>
      <w:tr w:rsidR="00A434DE" w:rsidTr="00A434DE">
        <w:trPr>
          <w:trHeight w:val="45"/>
        </w:trPr>
        <w:tc>
          <w:tcPr>
            <w:tcW w:w="5245" w:type="dxa"/>
          </w:tcPr>
          <w:p w:rsidR="00A434DE" w:rsidRPr="00A434DE" w:rsidRDefault="00A434DE" w:rsidP="00A434DE"/>
        </w:tc>
        <w:tc>
          <w:tcPr>
            <w:tcW w:w="1418" w:type="dxa"/>
          </w:tcPr>
          <w:p w:rsidR="00A434DE" w:rsidRPr="00A434DE" w:rsidRDefault="00A434DE" w:rsidP="00A434DE"/>
        </w:tc>
        <w:tc>
          <w:tcPr>
            <w:tcW w:w="1701" w:type="dxa"/>
          </w:tcPr>
          <w:p w:rsidR="00A434DE" w:rsidRPr="00A434DE" w:rsidRDefault="00A434DE" w:rsidP="00A434DE"/>
        </w:tc>
        <w:tc>
          <w:tcPr>
            <w:tcW w:w="1701" w:type="dxa"/>
          </w:tcPr>
          <w:p w:rsidR="00A434DE" w:rsidRDefault="00A434DE" w:rsidP="00A434DE"/>
          <w:p w:rsidR="00911D66" w:rsidRPr="00A434DE" w:rsidRDefault="00911D66" w:rsidP="00A434DE"/>
        </w:tc>
      </w:tr>
      <w:tr w:rsidR="00A434DE" w:rsidTr="002734A3">
        <w:trPr>
          <w:trHeight w:val="45"/>
        </w:trPr>
        <w:tc>
          <w:tcPr>
            <w:tcW w:w="6663" w:type="dxa"/>
            <w:gridSpan w:val="2"/>
          </w:tcPr>
          <w:p w:rsidR="00A434DE" w:rsidRDefault="00A434DE" w:rsidP="00A434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434DE" w:rsidRDefault="00A434DE" w:rsidP="00A434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434DE" w:rsidRDefault="00A434DE" w:rsidP="00A434DE">
            <w:pPr>
              <w:jc w:val="center"/>
              <w:rPr>
                <w:b/>
              </w:rPr>
            </w:pPr>
          </w:p>
          <w:p w:rsidR="00911D66" w:rsidRDefault="00911D66" w:rsidP="00A434DE">
            <w:pPr>
              <w:jc w:val="center"/>
              <w:rPr>
                <w:b/>
              </w:rPr>
            </w:pPr>
          </w:p>
        </w:tc>
      </w:tr>
      <w:tr w:rsidR="00A434DE" w:rsidTr="002734A3">
        <w:trPr>
          <w:trHeight w:val="1104"/>
        </w:trPr>
        <w:tc>
          <w:tcPr>
            <w:tcW w:w="10065" w:type="dxa"/>
            <w:gridSpan w:val="4"/>
          </w:tcPr>
          <w:p w:rsidR="00A434DE" w:rsidRDefault="00A434DE" w:rsidP="00A434DE">
            <w:pPr>
              <w:rPr>
                <w:b/>
              </w:rPr>
            </w:pPr>
          </w:p>
          <w:p w:rsidR="00A434DE" w:rsidRDefault="00A434DE" w:rsidP="00A434DE">
            <w:pPr>
              <w:rPr>
                <w:b/>
              </w:rPr>
            </w:pPr>
          </w:p>
          <w:p w:rsidR="00A434DE" w:rsidRDefault="00A434DE" w:rsidP="00A434DE">
            <w:pPr>
              <w:rPr>
                <w:b/>
              </w:rPr>
            </w:pPr>
          </w:p>
          <w:p w:rsidR="00A434DE" w:rsidRDefault="00A434DE" w:rsidP="00A434DE">
            <w:pPr>
              <w:rPr>
                <w:b/>
              </w:rPr>
            </w:pPr>
            <w:r>
              <w:rPr>
                <w:b/>
              </w:rPr>
              <w:t xml:space="preserve"> Elaborado por:                                                       Revisado por:                                                      Autorizado por:</w:t>
            </w:r>
          </w:p>
          <w:p w:rsidR="00A434DE" w:rsidRDefault="00A434DE" w:rsidP="00A434DE">
            <w:pPr>
              <w:rPr>
                <w:b/>
              </w:rPr>
            </w:pPr>
          </w:p>
          <w:p w:rsidR="00A434DE" w:rsidRDefault="00A434DE" w:rsidP="00A434DE">
            <w:pPr>
              <w:rPr>
                <w:b/>
              </w:rPr>
            </w:pPr>
          </w:p>
        </w:tc>
      </w:tr>
    </w:tbl>
    <w:p w:rsidR="00B24534" w:rsidRDefault="00B24534" w:rsidP="00A434DE">
      <w:pPr>
        <w:jc w:val="center"/>
        <w:rPr>
          <w:b/>
        </w:rPr>
      </w:pPr>
    </w:p>
    <w:p w:rsidR="00FA3B8D" w:rsidRDefault="00FA3B8D" w:rsidP="00A434DE">
      <w:pPr>
        <w:jc w:val="center"/>
        <w:rPr>
          <w:b/>
        </w:rPr>
      </w:pPr>
    </w:p>
    <w:p w:rsidR="00FA3B8D" w:rsidRDefault="00FA3B8D" w:rsidP="00A434DE">
      <w:pPr>
        <w:jc w:val="center"/>
        <w:rPr>
          <w:b/>
        </w:rPr>
      </w:pPr>
    </w:p>
    <w:p w:rsidR="00911D66" w:rsidRDefault="00911D66" w:rsidP="00A434DE">
      <w:pPr>
        <w:jc w:val="center"/>
        <w:rPr>
          <w:b/>
        </w:rPr>
      </w:pPr>
    </w:p>
    <w:p w:rsidR="00FA3B8D" w:rsidRPr="00B24534" w:rsidRDefault="003A52A5" w:rsidP="00FA3B8D">
      <w:pPr>
        <w:jc w:val="right"/>
        <w:rPr>
          <w:b/>
        </w:rPr>
      </w:pPr>
      <w:r>
        <w:rPr>
          <w:b/>
        </w:rPr>
        <w:t>1</w:t>
      </w:r>
      <w:r w:rsidR="00FC49AE">
        <w:rPr>
          <w:b/>
        </w:rPr>
        <w:t>56</w:t>
      </w:r>
    </w:p>
    <w:sectPr w:rsidR="00FA3B8D" w:rsidRPr="00B24534" w:rsidSect="0042138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C2"/>
    <w:multiLevelType w:val="hybridMultilevel"/>
    <w:tmpl w:val="128AB88C"/>
    <w:lvl w:ilvl="0" w:tplc="A614F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2DCF"/>
    <w:multiLevelType w:val="hybridMultilevel"/>
    <w:tmpl w:val="29F60A44"/>
    <w:lvl w:ilvl="0" w:tplc="1C0A000F">
      <w:start w:val="1"/>
      <w:numFmt w:val="decimal"/>
      <w:lvlText w:val="%1."/>
      <w:lvlJc w:val="left"/>
      <w:pPr>
        <w:ind w:left="3960" w:hanging="360"/>
      </w:pPr>
    </w:lvl>
    <w:lvl w:ilvl="1" w:tplc="1C0A0019" w:tentative="1">
      <w:start w:val="1"/>
      <w:numFmt w:val="lowerLetter"/>
      <w:lvlText w:val="%2."/>
      <w:lvlJc w:val="left"/>
      <w:pPr>
        <w:ind w:left="4680" w:hanging="360"/>
      </w:pPr>
    </w:lvl>
    <w:lvl w:ilvl="2" w:tplc="1C0A001B" w:tentative="1">
      <w:start w:val="1"/>
      <w:numFmt w:val="lowerRoman"/>
      <w:lvlText w:val="%3."/>
      <w:lvlJc w:val="right"/>
      <w:pPr>
        <w:ind w:left="5400" w:hanging="180"/>
      </w:pPr>
    </w:lvl>
    <w:lvl w:ilvl="3" w:tplc="1C0A000F" w:tentative="1">
      <w:start w:val="1"/>
      <w:numFmt w:val="decimal"/>
      <w:lvlText w:val="%4."/>
      <w:lvlJc w:val="left"/>
      <w:pPr>
        <w:ind w:left="6120" w:hanging="360"/>
      </w:pPr>
    </w:lvl>
    <w:lvl w:ilvl="4" w:tplc="1C0A0019" w:tentative="1">
      <w:start w:val="1"/>
      <w:numFmt w:val="lowerLetter"/>
      <w:lvlText w:val="%5."/>
      <w:lvlJc w:val="left"/>
      <w:pPr>
        <w:ind w:left="6840" w:hanging="360"/>
      </w:pPr>
    </w:lvl>
    <w:lvl w:ilvl="5" w:tplc="1C0A001B" w:tentative="1">
      <w:start w:val="1"/>
      <w:numFmt w:val="lowerRoman"/>
      <w:lvlText w:val="%6."/>
      <w:lvlJc w:val="right"/>
      <w:pPr>
        <w:ind w:left="7560" w:hanging="180"/>
      </w:pPr>
    </w:lvl>
    <w:lvl w:ilvl="6" w:tplc="1C0A000F" w:tentative="1">
      <w:start w:val="1"/>
      <w:numFmt w:val="decimal"/>
      <w:lvlText w:val="%7."/>
      <w:lvlJc w:val="left"/>
      <w:pPr>
        <w:ind w:left="8280" w:hanging="360"/>
      </w:pPr>
    </w:lvl>
    <w:lvl w:ilvl="7" w:tplc="1C0A0019" w:tentative="1">
      <w:start w:val="1"/>
      <w:numFmt w:val="lowerLetter"/>
      <w:lvlText w:val="%8."/>
      <w:lvlJc w:val="left"/>
      <w:pPr>
        <w:ind w:left="9000" w:hanging="360"/>
      </w:pPr>
    </w:lvl>
    <w:lvl w:ilvl="8" w:tplc="1C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313E5ED5"/>
    <w:multiLevelType w:val="hybridMultilevel"/>
    <w:tmpl w:val="D17C04A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17BE3"/>
    <w:multiLevelType w:val="hybridMultilevel"/>
    <w:tmpl w:val="B7C0F766"/>
    <w:lvl w:ilvl="0" w:tplc="1C0A000F">
      <w:start w:val="1"/>
      <w:numFmt w:val="decimal"/>
      <w:lvlText w:val="%1."/>
      <w:lvlJc w:val="left"/>
      <w:pPr>
        <w:ind w:left="3960" w:hanging="360"/>
      </w:pPr>
    </w:lvl>
    <w:lvl w:ilvl="1" w:tplc="1C0A0019" w:tentative="1">
      <w:start w:val="1"/>
      <w:numFmt w:val="lowerLetter"/>
      <w:lvlText w:val="%2."/>
      <w:lvlJc w:val="left"/>
      <w:pPr>
        <w:ind w:left="4680" w:hanging="360"/>
      </w:pPr>
    </w:lvl>
    <w:lvl w:ilvl="2" w:tplc="1C0A001B" w:tentative="1">
      <w:start w:val="1"/>
      <w:numFmt w:val="lowerRoman"/>
      <w:lvlText w:val="%3."/>
      <w:lvlJc w:val="right"/>
      <w:pPr>
        <w:ind w:left="5400" w:hanging="180"/>
      </w:pPr>
    </w:lvl>
    <w:lvl w:ilvl="3" w:tplc="1C0A000F" w:tentative="1">
      <w:start w:val="1"/>
      <w:numFmt w:val="decimal"/>
      <w:lvlText w:val="%4."/>
      <w:lvlJc w:val="left"/>
      <w:pPr>
        <w:ind w:left="6120" w:hanging="360"/>
      </w:pPr>
    </w:lvl>
    <w:lvl w:ilvl="4" w:tplc="1C0A0019" w:tentative="1">
      <w:start w:val="1"/>
      <w:numFmt w:val="lowerLetter"/>
      <w:lvlText w:val="%5."/>
      <w:lvlJc w:val="left"/>
      <w:pPr>
        <w:ind w:left="6840" w:hanging="360"/>
      </w:pPr>
    </w:lvl>
    <w:lvl w:ilvl="5" w:tplc="1C0A001B" w:tentative="1">
      <w:start w:val="1"/>
      <w:numFmt w:val="lowerRoman"/>
      <w:lvlText w:val="%6."/>
      <w:lvlJc w:val="right"/>
      <w:pPr>
        <w:ind w:left="7560" w:hanging="180"/>
      </w:pPr>
    </w:lvl>
    <w:lvl w:ilvl="6" w:tplc="1C0A000F" w:tentative="1">
      <w:start w:val="1"/>
      <w:numFmt w:val="decimal"/>
      <w:lvlText w:val="%7."/>
      <w:lvlJc w:val="left"/>
      <w:pPr>
        <w:ind w:left="8280" w:hanging="360"/>
      </w:pPr>
    </w:lvl>
    <w:lvl w:ilvl="7" w:tplc="1C0A0019" w:tentative="1">
      <w:start w:val="1"/>
      <w:numFmt w:val="lowerLetter"/>
      <w:lvlText w:val="%8."/>
      <w:lvlJc w:val="left"/>
      <w:pPr>
        <w:ind w:left="9000" w:hanging="360"/>
      </w:pPr>
    </w:lvl>
    <w:lvl w:ilvl="8" w:tplc="1C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448C01F9"/>
    <w:multiLevelType w:val="hybridMultilevel"/>
    <w:tmpl w:val="21400878"/>
    <w:lvl w:ilvl="0" w:tplc="D2D0F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C3C69"/>
    <w:multiLevelType w:val="hybridMultilevel"/>
    <w:tmpl w:val="AADAE520"/>
    <w:lvl w:ilvl="0" w:tplc="1C0A0019">
      <w:start w:val="1"/>
      <w:numFmt w:val="lowerLetter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529E"/>
    <w:multiLevelType w:val="hybridMultilevel"/>
    <w:tmpl w:val="971226E0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EE7E3D"/>
    <w:multiLevelType w:val="hybridMultilevel"/>
    <w:tmpl w:val="DBFE1D70"/>
    <w:lvl w:ilvl="0" w:tplc="BC56A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168D8"/>
    <w:multiLevelType w:val="hybridMultilevel"/>
    <w:tmpl w:val="F83821F2"/>
    <w:lvl w:ilvl="0" w:tplc="9EC20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2502F"/>
    <w:multiLevelType w:val="hybridMultilevel"/>
    <w:tmpl w:val="34BC8A22"/>
    <w:lvl w:ilvl="0" w:tplc="D840C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A3A53"/>
    <w:multiLevelType w:val="hybridMultilevel"/>
    <w:tmpl w:val="646E59E6"/>
    <w:lvl w:ilvl="0" w:tplc="1C0A000F">
      <w:start w:val="1"/>
      <w:numFmt w:val="decimal"/>
      <w:lvlText w:val="%1."/>
      <w:lvlJc w:val="left"/>
      <w:pPr>
        <w:ind w:left="3960" w:hanging="360"/>
      </w:pPr>
    </w:lvl>
    <w:lvl w:ilvl="1" w:tplc="1C0A0019" w:tentative="1">
      <w:start w:val="1"/>
      <w:numFmt w:val="lowerLetter"/>
      <w:lvlText w:val="%2."/>
      <w:lvlJc w:val="left"/>
      <w:pPr>
        <w:ind w:left="4680" w:hanging="360"/>
      </w:pPr>
    </w:lvl>
    <w:lvl w:ilvl="2" w:tplc="1C0A001B" w:tentative="1">
      <w:start w:val="1"/>
      <w:numFmt w:val="lowerRoman"/>
      <w:lvlText w:val="%3."/>
      <w:lvlJc w:val="right"/>
      <w:pPr>
        <w:ind w:left="5400" w:hanging="180"/>
      </w:pPr>
    </w:lvl>
    <w:lvl w:ilvl="3" w:tplc="1C0A000F" w:tentative="1">
      <w:start w:val="1"/>
      <w:numFmt w:val="decimal"/>
      <w:lvlText w:val="%4."/>
      <w:lvlJc w:val="left"/>
      <w:pPr>
        <w:ind w:left="6120" w:hanging="360"/>
      </w:pPr>
    </w:lvl>
    <w:lvl w:ilvl="4" w:tplc="1C0A0019" w:tentative="1">
      <w:start w:val="1"/>
      <w:numFmt w:val="lowerLetter"/>
      <w:lvlText w:val="%5."/>
      <w:lvlJc w:val="left"/>
      <w:pPr>
        <w:ind w:left="6840" w:hanging="360"/>
      </w:pPr>
    </w:lvl>
    <w:lvl w:ilvl="5" w:tplc="1C0A001B" w:tentative="1">
      <w:start w:val="1"/>
      <w:numFmt w:val="lowerRoman"/>
      <w:lvlText w:val="%6."/>
      <w:lvlJc w:val="right"/>
      <w:pPr>
        <w:ind w:left="7560" w:hanging="180"/>
      </w:pPr>
    </w:lvl>
    <w:lvl w:ilvl="6" w:tplc="1C0A000F" w:tentative="1">
      <w:start w:val="1"/>
      <w:numFmt w:val="decimal"/>
      <w:lvlText w:val="%7."/>
      <w:lvlJc w:val="left"/>
      <w:pPr>
        <w:ind w:left="8280" w:hanging="360"/>
      </w:pPr>
    </w:lvl>
    <w:lvl w:ilvl="7" w:tplc="1C0A0019" w:tentative="1">
      <w:start w:val="1"/>
      <w:numFmt w:val="lowerLetter"/>
      <w:lvlText w:val="%8."/>
      <w:lvlJc w:val="left"/>
      <w:pPr>
        <w:ind w:left="9000" w:hanging="360"/>
      </w:pPr>
    </w:lvl>
    <w:lvl w:ilvl="8" w:tplc="1C0A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9B"/>
    <w:rsid w:val="00000F54"/>
    <w:rsid w:val="00001B98"/>
    <w:rsid w:val="00002AE1"/>
    <w:rsid w:val="00003C00"/>
    <w:rsid w:val="000049E7"/>
    <w:rsid w:val="00004B17"/>
    <w:rsid w:val="00005CD8"/>
    <w:rsid w:val="00006A95"/>
    <w:rsid w:val="00010858"/>
    <w:rsid w:val="000111C0"/>
    <w:rsid w:val="00011BC1"/>
    <w:rsid w:val="00020591"/>
    <w:rsid w:val="000214AE"/>
    <w:rsid w:val="00023442"/>
    <w:rsid w:val="0002738B"/>
    <w:rsid w:val="000361E5"/>
    <w:rsid w:val="00040D6C"/>
    <w:rsid w:val="00043B96"/>
    <w:rsid w:val="00051F31"/>
    <w:rsid w:val="00057022"/>
    <w:rsid w:val="00061378"/>
    <w:rsid w:val="00071215"/>
    <w:rsid w:val="00080A52"/>
    <w:rsid w:val="000823D5"/>
    <w:rsid w:val="000977F2"/>
    <w:rsid w:val="000A35C1"/>
    <w:rsid w:val="000B2C26"/>
    <w:rsid w:val="000B7C17"/>
    <w:rsid w:val="000D1FFA"/>
    <w:rsid w:val="000D3420"/>
    <w:rsid w:val="000E2816"/>
    <w:rsid w:val="000F2732"/>
    <w:rsid w:val="00115A22"/>
    <w:rsid w:val="00124A0A"/>
    <w:rsid w:val="001272B5"/>
    <w:rsid w:val="00130356"/>
    <w:rsid w:val="00133439"/>
    <w:rsid w:val="00135A09"/>
    <w:rsid w:val="00140A1E"/>
    <w:rsid w:val="00141C80"/>
    <w:rsid w:val="00144EB8"/>
    <w:rsid w:val="00153EC6"/>
    <w:rsid w:val="0016323F"/>
    <w:rsid w:val="001670C1"/>
    <w:rsid w:val="00174230"/>
    <w:rsid w:val="00177848"/>
    <w:rsid w:val="001850BA"/>
    <w:rsid w:val="001A6A91"/>
    <w:rsid w:val="001B1639"/>
    <w:rsid w:val="001B6C75"/>
    <w:rsid w:val="001B7437"/>
    <w:rsid w:val="001B7713"/>
    <w:rsid w:val="001C1B20"/>
    <w:rsid w:val="001C507F"/>
    <w:rsid w:val="001C59E2"/>
    <w:rsid w:val="001C6DC0"/>
    <w:rsid w:val="001C6F21"/>
    <w:rsid w:val="001D102B"/>
    <w:rsid w:val="001D1472"/>
    <w:rsid w:val="001D20A4"/>
    <w:rsid w:val="001D52D1"/>
    <w:rsid w:val="001D71D3"/>
    <w:rsid w:val="001F147E"/>
    <w:rsid w:val="001F1FBB"/>
    <w:rsid w:val="001F5E0C"/>
    <w:rsid w:val="00207C7A"/>
    <w:rsid w:val="00217E15"/>
    <w:rsid w:val="00220597"/>
    <w:rsid w:val="00227FCB"/>
    <w:rsid w:val="00230867"/>
    <w:rsid w:val="00232E98"/>
    <w:rsid w:val="00233D89"/>
    <w:rsid w:val="0024192D"/>
    <w:rsid w:val="00266812"/>
    <w:rsid w:val="00270CDF"/>
    <w:rsid w:val="002734A3"/>
    <w:rsid w:val="00274B78"/>
    <w:rsid w:val="00276B04"/>
    <w:rsid w:val="002909BC"/>
    <w:rsid w:val="002A3CB2"/>
    <w:rsid w:val="002B0202"/>
    <w:rsid w:val="002B422B"/>
    <w:rsid w:val="002B7D77"/>
    <w:rsid w:val="002C03C6"/>
    <w:rsid w:val="002C323E"/>
    <w:rsid w:val="002C3FB3"/>
    <w:rsid w:val="002C74A2"/>
    <w:rsid w:val="002D0DB2"/>
    <w:rsid w:val="002D6A71"/>
    <w:rsid w:val="002D7EEF"/>
    <w:rsid w:val="002E2F8E"/>
    <w:rsid w:val="002E4757"/>
    <w:rsid w:val="002E72DC"/>
    <w:rsid w:val="002F2065"/>
    <w:rsid w:val="002F6324"/>
    <w:rsid w:val="00310219"/>
    <w:rsid w:val="0031204A"/>
    <w:rsid w:val="00315C69"/>
    <w:rsid w:val="003342AB"/>
    <w:rsid w:val="00336DDB"/>
    <w:rsid w:val="00337544"/>
    <w:rsid w:val="00337EAD"/>
    <w:rsid w:val="00355A12"/>
    <w:rsid w:val="00355F45"/>
    <w:rsid w:val="00360B4B"/>
    <w:rsid w:val="00361AC2"/>
    <w:rsid w:val="00361EC6"/>
    <w:rsid w:val="0036368C"/>
    <w:rsid w:val="003708BC"/>
    <w:rsid w:val="003724D6"/>
    <w:rsid w:val="00382A4E"/>
    <w:rsid w:val="00383F4E"/>
    <w:rsid w:val="00386260"/>
    <w:rsid w:val="003874B7"/>
    <w:rsid w:val="00390FB0"/>
    <w:rsid w:val="00391E50"/>
    <w:rsid w:val="0039655F"/>
    <w:rsid w:val="003A52A5"/>
    <w:rsid w:val="003A5EC3"/>
    <w:rsid w:val="003A65E1"/>
    <w:rsid w:val="003A6F40"/>
    <w:rsid w:val="003B6280"/>
    <w:rsid w:val="003B6D95"/>
    <w:rsid w:val="003C0F58"/>
    <w:rsid w:val="003C4CC6"/>
    <w:rsid w:val="003C5532"/>
    <w:rsid w:val="003D3070"/>
    <w:rsid w:val="003D3346"/>
    <w:rsid w:val="003F13B7"/>
    <w:rsid w:val="003F1474"/>
    <w:rsid w:val="003F6ED8"/>
    <w:rsid w:val="00413DDA"/>
    <w:rsid w:val="00415290"/>
    <w:rsid w:val="0042138F"/>
    <w:rsid w:val="004350C3"/>
    <w:rsid w:val="0043793A"/>
    <w:rsid w:val="0046090E"/>
    <w:rsid w:val="004626E1"/>
    <w:rsid w:val="004A004F"/>
    <w:rsid w:val="004A2947"/>
    <w:rsid w:val="004A35F7"/>
    <w:rsid w:val="004A4C31"/>
    <w:rsid w:val="004A74B7"/>
    <w:rsid w:val="004A7E8C"/>
    <w:rsid w:val="004B1536"/>
    <w:rsid w:val="004B2B66"/>
    <w:rsid w:val="004B517D"/>
    <w:rsid w:val="004B6271"/>
    <w:rsid w:val="004B6B90"/>
    <w:rsid w:val="004C51BD"/>
    <w:rsid w:val="004D4B04"/>
    <w:rsid w:val="004D6919"/>
    <w:rsid w:val="004E45E9"/>
    <w:rsid w:val="004F0AEC"/>
    <w:rsid w:val="004F1247"/>
    <w:rsid w:val="004F3483"/>
    <w:rsid w:val="00506D18"/>
    <w:rsid w:val="00515EC9"/>
    <w:rsid w:val="005240B7"/>
    <w:rsid w:val="0052678C"/>
    <w:rsid w:val="00542434"/>
    <w:rsid w:val="005469E2"/>
    <w:rsid w:val="005500BA"/>
    <w:rsid w:val="00551DB5"/>
    <w:rsid w:val="005643B7"/>
    <w:rsid w:val="00564454"/>
    <w:rsid w:val="00570F09"/>
    <w:rsid w:val="00580F65"/>
    <w:rsid w:val="00596413"/>
    <w:rsid w:val="005967F5"/>
    <w:rsid w:val="00597F92"/>
    <w:rsid w:val="005A000A"/>
    <w:rsid w:val="005A0E25"/>
    <w:rsid w:val="005A14CB"/>
    <w:rsid w:val="005B79F7"/>
    <w:rsid w:val="005C062E"/>
    <w:rsid w:val="005C13E9"/>
    <w:rsid w:val="005C2C5E"/>
    <w:rsid w:val="005C34B3"/>
    <w:rsid w:val="005C41BD"/>
    <w:rsid w:val="005C4262"/>
    <w:rsid w:val="005C476D"/>
    <w:rsid w:val="005C6192"/>
    <w:rsid w:val="005D1D0B"/>
    <w:rsid w:val="005D214D"/>
    <w:rsid w:val="005D2DC7"/>
    <w:rsid w:val="005E5699"/>
    <w:rsid w:val="005E64E2"/>
    <w:rsid w:val="005F2208"/>
    <w:rsid w:val="005F674A"/>
    <w:rsid w:val="0060344C"/>
    <w:rsid w:val="00606279"/>
    <w:rsid w:val="00614189"/>
    <w:rsid w:val="006434E4"/>
    <w:rsid w:val="0064458A"/>
    <w:rsid w:val="006451CB"/>
    <w:rsid w:val="00647943"/>
    <w:rsid w:val="00651323"/>
    <w:rsid w:val="00654037"/>
    <w:rsid w:val="006650B0"/>
    <w:rsid w:val="00667D51"/>
    <w:rsid w:val="006750F0"/>
    <w:rsid w:val="00676561"/>
    <w:rsid w:val="0069015C"/>
    <w:rsid w:val="0069270B"/>
    <w:rsid w:val="00695C30"/>
    <w:rsid w:val="006A1063"/>
    <w:rsid w:val="006A3B54"/>
    <w:rsid w:val="006A3E74"/>
    <w:rsid w:val="006A6C60"/>
    <w:rsid w:val="006B094D"/>
    <w:rsid w:val="006B3946"/>
    <w:rsid w:val="006C4867"/>
    <w:rsid w:val="006C4990"/>
    <w:rsid w:val="006D1CBA"/>
    <w:rsid w:val="006D210C"/>
    <w:rsid w:val="006D654E"/>
    <w:rsid w:val="006F2D4D"/>
    <w:rsid w:val="006F3398"/>
    <w:rsid w:val="007011A3"/>
    <w:rsid w:val="00705CB9"/>
    <w:rsid w:val="0070670D"/>
    <w:rsid w:val="0071395D"/>
    <w:rsid w:val="007160A7"/>
    <w:rsid w:val="00722E97"/>
    <w:rsid w:val="00723232"/>
    <w:rsid w:val="00725967"/>
    <w:rsid w:val="0073714B"/>
    <w:rsid w:val="00737F37"/>
    <w:rsid w:val="0074421E"/>
    <w:rsid w:val="00744C98"/>
    <w:rsid w:val="00745903"/>
    <w:rsid w:val="007479EB"/>
    <w:rsid w:val="00747E11"/>
    <w:rsid w:val="0075159B"/>
    <w:rsid w:val="00752079"/>
    <w:rsid w:val="007622B3"/>
    <w:rsid w:val="007637BC"/>
    <w:rsid w:val="007678B2"/>
    <w:rsid w:val="007704EE"/>
    <w:rsid w:val="00775310"/>
    <w:rsid w:val="00783C9E"/>
    <w:rsid w:val="00792367"/>
    <w:rsid w:val="007A1849"/>
    <w:rsid w:val="007A2D8B"/>
    <w:rsid w:val="007B0E6B"/>
    <w:rsid w:val="007B77C4"/>
    <w:rsid w:val="007C059B"/>
    <w:rsid w:val="007C336F"/>
    <w:rsid w:val="007C376B"/>
    <w:rsid w:val="007C69B7"/>
    <w:rsid w:val="007D2A04"/>
    <w:rsid w:val="007D410D"/>
    <w:rsid w:val="007E4192"/>
    <w:rsid w:val="008043BE"/>
    <w:rsid w:val="00806AD6"/>
    <w:rsid w:val="00806D88"/>
    <w:rsid w:val="0081568A"/>
    <w:rsid w:val="00824A44"/>
    <w:rsid w:val="00827D5E"/>
    <w:rsid w:val="00833DB5"/>
    <w:rsid w:val="00835F61"/>
    <w:rsid w:val="00836F9C"/>
    <w:rsid w:val="00845068"/>
    <w:rsid w:val="008559AA"/>
    <w:rsid w:val="00856C2C"/>
    <w:rsid w:val="00856E77"/>
    <w:rsid w:val="008578CD"/>
    <w:rsid w:val="00863635"/>
    <w:rsid w:val="008669C5"/>
    <w:rsid w:val="0087367F"/>
    <w:rsid w:val="00874D16"/>
    <w:rsid w:val="00881012"/>
    <w:rsid w:val="0088326C"/>
    <w:rsid w:val="00895440"/>
    <w:rsid w:val="00897776"/>
    <w:rsid w:val="008A4AC7"/>
    <w:rsid w:val="008B0D88"/>
    <w:rsid w:val="008C008A"/>
    <w:rsid w:val="008C6B8A"/>
    <w:rsid w:val="008D0685"/>
    <w:rsid w:val="008D52E1"/>
    <w:rsid w:val="008E4B16"/>
    <w:rsid w:val="008F5DDE"/>
    <w:rsid w:val="00901DFC"/>
    <w:rsid w:val="00903888"/>
    <w:rsid w:val="00904AA7"/>
    <w:rsid w:val="009061A5"/>
    <w:rsid w:val="009077B5"/>
    <w:rsid w:val="00911D66"/>
    <w:rsid w:val="009207FE"/>
    <w:rsid w:val="009241C1"/>
    <w:rsid w:val="009328CF"/>
    <w:rsid w:val="00935F9D"/>
    <w:rsid w:val="009442FB"/>
    <w:rsid w:val="00945A6F"/>
    <w:rsid w:val="00950C80"/>
    <w:rsid w:val="00952D26"/>
    <w:rsid w:val="0095448B"/>
    <w:rsid w:val="00957DE7"/>
    <w:rsid w:val="00972679"/>
    <w:rsid w:val="00972AB6"/>
    <w:rsid w:val="009766BA"/>
    <w:rsid w:val="0098126B"/>
    <w:rsid w:val="0098384B"/>
    <w:rsid w:val="009951D9"/>
    <w:rsid w:val="0099785D"/>
    <w:rsid w:val="009A4492"/>
    <w:rsid w:val="009A51CC"/>
    <w:rsid w:val="009A7847"/>
    <w:rsid w:val="009B5E79"/>
    <w:rsid w:val="009C5CC8"/>
    <w:rsid w:val="009C6487"/>
    <w:rsid w:val="009C7668"/>
    <w:rsid w:val="009C7E28"/>
    <w:rsid w:val="009C7FBE"/>
    <w:rsid w:val="009D1696"/>
    <w:rsid w:val="009D3466"/>
    <w:rsid w:val="009D4746"/>
    <w:rsid w:val="009D5620"/>
    <w:rsid w:val="009D6CA7"/>
    <w:rsid w:val="009E7BBB"/>
    <w:rsid w:val="009F48CC"/>
    <w:rsid w:val="00A01295"/>
    <w:rsid w:val="00A03370"/>
    <w:rsid w:val="00A045C1"/>
    <w:rsid w:val="00A1079D"/>
    <w:rsid w:val="00A12B27"/>
    <w:rsid w:val="00A16AD7"/>
    <w:rsid w:val="00A21250"/>
    <w:rsid w:val="00A33A4D"/>
    <w:rsid w:val="00A37720"/>
    <w:rsid w:val="00A434DE"/>
    <w:rsid w:val="00A46C8C"/>
    <w:rsid w:val="00A51013"/>
    <w:rsid w:val="00A51F95"/>
    <w:rsid w:val="00A6345E"/>
    <w:rsid w:val="00A67F23"/>
    <w:rsid w:val="00A73925"/>
    <w:rsid w:val="00A7643A"/>
    <w:rsid w:val="00A82561"/>
    <w:rsid w:val="00A83687"/>
    <w:rsid w:val="00A843F1"/>
    <w:rsid w:val="00A84570"/>
    <w:rsid w:val="00AA1F79"/>
    <w:rsid w:val="00AA7534"/>
    <w:rsid w:val="00AB2552"/>
    <w:rsid w:val="00AC2AD6"/>
    <w:rsid w:val="00AC58B5"/>
    <w:rsid w:val="00AC59E7"/>
    <w:rsid w:val="00AC6AFE"/>
    <w:rsid w:val="00AD2880"/>
    <w:rsid w:val="00AD6E8C"/>
    <w:rsid w:val="00AE1CFA"/>
    <w:rsid w:val="00AE44BF"/>
    <w:rsid w:val="00AE730C"/>
    <w:rsid w:val="00AF1AD7"/>
    <w:rsid w:val="00AF2BBE"/>
    <w:rsid w:val="00AF6EA0"/>
    <w:rsid w:val="00AF7916"/>
    <w:rsid w:val="00B10764"/>
    <w:rsid w:val="00B24534"/>
    <w:rsid w:val="00B261C0"/>
    <w:rsid w:val="00B270CA"/>
    <w:rsid w:val="00B337E3"/>
    <w:rsid w:val="00B33DE2"/>
    <w:rsid w:val="00B35EAC"/>
    <w:rsid w:val="00B41E62"/>
    <w:rsid w:val="00B50BC0"/>
    <w:rsid w:val="00B52AB4"/>
    <w:rsid w:val="00B63115"/>
    <w:rsid w:val="00B63AB3"/>
    <w:rsid w:val="00B73672"/>
    <w:rsid w:val="00B80A7A"/>
    <w:rsid w:val="00B810DD"/>
    <w:rsid w:val="00B87CF4"/>
    <w:rsid w:val="00B937C0"/>
    <w:rsid w:val="00B96F86"/>
    <w:rsid w:val="00BA06D1"/>
    <w:rsid w:val="00BA7D65"/>
    <w:rsid w:val="00BB35C3"/>
    <w:rsid w:val="00BE2D49"/>
    <w:rsid w:val="00BE5BB1"/>
    <w:rsid w:val="00BE5CF3"/>
    <w:rsid w:val="00BE7A98"/>
    <w:rsid w:val="00BF386C"/>
    <w:rsid w:val="00C05864"/>
    <w:rsid w:val="00C07FB5"/>
    <w:rsid w:val="00C15C83"/>
    <w:rsid w:val="00C24C5A"/>
    <w:rsid w:val="00C27BC3"/>
    <w:rsid w:val="00C4635D"/>
    <w:rsid w:val="00C52E6A"/>
    <w:rsid w:val="00C71625"/>
    <w:rsid w:val="00C71E70"/>
    <w:rsid w:val="00C94B22"/>
    <w:rsid w:val="00CA346B"/>
    <w:rsid w:val="00CA7B91"/>
    <w:rsid w:val="00CB05FD"/>
    <w:rsid w:val="00CB1FA7"/>
    <w:rsid w:val="00CB245E"/>
    <w:rsid w:val="00CB5FB8"/>
    <w:rsid w:val="00CB74AD"/>
    <w:rsid w:val="00CD5BBC"/>
    <w:rsid w:val="00CE6B7C"/>
    <w:rsid w:val="00D005EB"/>
    <w:rsid w:val="00D06568"/>
    <w:rsid w:val="00D07FF0"/>
    <w:rsid w:val="00D347D1"/>
    <w:rsid w:val="00D358AE"/>
    <w:rsid w:val="00D40838"/>
    <w:rsid w:val="00D42103"/>
    <w:rsid w:val="00D50A8A"/>
    <w:rsid w:val="00D559A8"/>
    <w:rsid w:val="00D563C3"/>
    <w:rsid w:val="00D56EF5"/>
    <w:rsid w:val="00D65CC4"/>
    <w:rsid w:val="00D72657"/>
    <w:rsid w:val="00D81F26"/>
    <w:rsid w:val="00D831C8"/>
    <w:rsid w:val="00D8789D"/>
    <w:rsid w:val="00D904F2"/>
    <w:rsid w:val="00DA0D97"/>
    <w:rsid w:val="00DA20A1"/>
    <w:rsid w:val="00DA2B09"/>
    <w:rsid w:val="00DA3607"/>
    <w:rsid w:val="00DA3BBB"/>
    <w:rsid w:val="00DA548A"/>
    <w:rsid w:val="00DB2FBB"/>
    <w:rsid w:val="00DC63D8"/>
    <w:rsid w:val="00DD2AB8"/>
    <w:rsid w:val="00DD32A3"/>
    <w:rsid w:val="00DE1A94"/>
    <w:rsid w:val="00DE73D9"/>
    <w:rsid w:val="00E04573"/>
    <w:rsid w:val="00E1779D"/>
    <w:rsid w:val="00E177CB"/>
    <w:rsid w:val="00E20378"/>
    <w:rsid w:val="00E212A7"/>
    <w:rsid w:val="00E25B47"/>
    <w:rsid w:val="00E264B1"/>
    <w:rsid w:val="00E2669A"/>
    <w:rsid w:val="00E35B1C"/>
    <w:rsid w:val="00E435BD"/>
    <w:rsid w:val="00E4723A"/>
    <w:rsid w:val="00E50FF5"/>
    <w:rsid w:val="00E54692"/>
    <w:rsid w:val="00E54BA2"/>
    <w:rsid w:val="00E56C39"/>
    <w:rsid w:val="00E66678"/>
    <w:rsid w:val="00E6749B"/>
    <w:rsid w:val="00E72C80"/>
    <w:rsid w:val="00E732C8"/>
    <w:rsid w:val="00E73B0F"/>
    <w:rsid w:val="00E76753"/>
    <w:rsid w:val="00E814CC"/>
    <w:rsid w:val="00EA19F8"/>
    <w:rsid w:val="00EA4EFC"/>
    <w:rsid w:val="00EA4F26"/>
    <w:rsid w:val="00EA5CAA"/>
    <w:rsid w:val="00EA6976"/>
    <w:rsid w:val="00EB0E39"/>
    <w:rsid w:val="00EB16AF"/>
    <w:rsid w:val="00EB6A35"/>
    <w:rsid w:val="00EC6271"/>
    <w:rsid w:val="00EC6472"/>
    <w:rsid w:val="00EC6C11"/>
    <w:rsid w:val="00ED276E"/>
    <w:rsid w:val="00EF1252"/>
    <w:rsid w:val="00EF3DA7"/>
    <w:rsid w:val="00F02DAE"/>
    <w:rsid w:val="00F02E6E"/>
    <w:rsid w:val="00F1387F"/>
    <w:rsid w:val="00F15434"/>
    <w:rsid w:val="00F20438"/>
    <w:rsid w:val="00F27101"/>
    <w:rsid w:val="00F313E1"/>
    <w:rsid w:val="00F3141A"/>
    <w:rsid w:val="00F32C0E"/>
    <w:rsid w:val="00F43D3C"/>
    <w:rsid w:val="00F5398F"/>
    <w:rsid w:val="00F61922"/>
    <w:rsid w:val="00F72F32"/>
    <w:rsid w:val="00F747C4"/>
    <w:rsid w:val="00F7503B"/>
    <w:rsid w:val="00F77829"/>
    <w:rsid w:val="00F80AB2"/>
    <w:rsid w:val="00F814AE"/>
    <w:rsid w:val="00F90009"/>
    <w:rsid w:val="00F90291"/>
    <w:rsid w:val="00F909B7"/>
    <w:rsid w:val="00F93C0C"/>
    <w:rsid w:val="00F94C68"/>
    <w:rsid w:val="00FA2262"/>
    <w:rsid w:val="00FA3B8D"/>
    <w:rsid w:val="00FB0BB9"/>
    <w:rsid w:val="00FB326D"/>
    <w:rsid w:val="00FB434D"/>
    <w:rsid w:val="00FB51F8"/>
    <w:rsid w:val="00FB6718"/>
    <w:rsid w:val="00FC49AE"/>
    <w:rsid w:val="00FD1D81"/>
    <w:rsid w:val="00FD40CC"/>
    <w:rsid w:val="00FE3EE3"/>
    <w:rsid w:val="00FE40CA"/>
    <w:rsid w:val="00FE58C2"/>
    <w:rsid w:val="00FF31CC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1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E7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049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1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E7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04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69EE-CDB7-4777-A1A1-889B4537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20001</TotalTime>
  <Pages>11</Pages>
  <Words>2052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Financiera</dc:creator>
  <cp:lastModifiedBy>Gerencia Financiera</cp:lastModifiedBy>
  <cp:revision>163</cp:revision>
  <cp:lastPrinted>2023-01-17T16:29:00Z</cp:lastPrinted>
  <dcterms:created xsi:type="dcterms:W3CDTF">2017-08-01T17:27:00Z</dcterms:created>
  <dcterms:modified xsi:type="dcterms:W3CDTF">2023-01-17T16:36:00Z</dcterms:modified>
</cp:coreProperties>
</file>